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6B795" w14:textId="6800928A" w:rsidR="005B04EA" w:rsidRDefault="00F43F14">
      <w:r>
        <w:t xml:space="preserve">STONY CREEK FREE LIBRARY </w:t>
      </w:r>
      <w:r w:rsidR="005B04EA">
        <w:t xml:space="preserve">PUBLIC COMMENT POLICY </w:t>
      </w:r>
    </w:p>
    <w:p w14:paraId="1A46BD6B" w14:textId="77777777" w:rsidR="005B04EA" w:rsidRDefault="005B04EA">
      <w:r>
        <w:t xml:space="preserve">Open Meetings Scope </w:t>
      </w:r>
    </w:p>
    <w:p w14:paraId="3488557C" w14:textId="575D689D" w:rsidR="005B04EA" w:rsidRDefault="005B04EA">
      <w:r>
        <w:t xml:space="preserve">Meetings of the Stony Creek Free Library Board of Trustees are open to the public. </w:t>
      </w:r>
      <w:r w:rsidR="00F43F14">
        <w:t xml:space="preserve"> </w:t>
      </w:r>
      <w:r>
        <w:t xml:space="preserve">In accordance with the Open Meetings Act, any person may attend any meeting where a quorum of the board will discuss public business. </w:t>
      </w:r>
    </w:p>
    <w:p w14:paraId="03F4C8DA" w14:textId="77777777" w:rsidR="00F43F14" w:rsidRDefault="005B04EA">
      <w:r>
        <w:t xml:space="preserve">Although the right to attend a public meeting under the Open Meetings Act does not include the right to participate in the meeting and address the board, the board may provide as part of its agenda a period for public comment. Members of the public may address the board only at the time indicated on the agenda and when recognized by the board President. </w:t>
      </w:r>
    </w:p>
    <w:p w14:paraId="4104271D" w14:textId="35832A26" w:rsidR="00F43F14" w:rsidRDefault="005B04EA">
      <w:r>
        <w:t xml:space="preserve">At the beginning of the Public Comment segment of the meeting, the Board President or designee will ask if anyone wishes to address the Board and will determine the order in which speakers will be recognized.  Each speaker will be asked to provide his/her name and group affiliation (if any). </w:t>
      </w:r>
    </w:p>
    <w:p w14:paraId="425D5B6C" w14:textId="77777777" w:rsidR="00F43F14" w:rsidRDefault="005B04EA">
      <w:r>
        <w:t xml:space="preserve">Comments by members of the public are limited to three minutes per speaker, on a first come, first served basis, but may be limited further due to time constraints. In case of multiple speakers, the board may assign numbers to maintain order. The board has authority to oversee the orderly conduct of comments of the public. </w:t>
      </w:r>
    </w:p>
    <w:p w14:paraId="30D7BDCA" w14:textId="77777777" w:rsidR="00F43F14" w:rsidRDefault="005B04EA">
      <w:r>
        <w:t xml:space="preserve">Public comments should pertain to issues that are relevant to the library and should not be directed to individual board members. Comments shall not include language considered offensive, harassing, threatening or profane. The board retains the right to maintain order including stopping comments that are disruptive or not related to library business. </w:t>
      </w:r>
    </w:p>
    <w:p w14:paraId="035A237A" w14:textId="77777777" w:rsidR="00F43F14" w:rsidRDefault="005B04EA">
      <w:r>
        <w:t xml:space="preserve">Public comment is an opportunity to receive input from the public but is not a dialogue with board members. The Board is not required to provide an immediate response or take action on any speaker comments. There is no guarantee that matters brought forth by the public will be addressed by the board. The board may refer any item raised during public comment to the director for further review or action. </w:t>
      </w:r>
    </w:p>
    <w:p w14:paraId="7489FB6E" w14:textId="39E15E26" w:rsidR="005B04EA" w:rsidRDefault="00F43F14">
      <w:r>
        <w:t>Minutes of public meetings are a summary of discussion on all matters proposed, deliberated or decided by the Board, and thus, public comments and written materials submitted by the public may not be reflected in the minutes.</w:t>
      </w:r>
    </w:p>
    <w:p w14:paraId="7B7843FA" w14:textId="77777777" w:rsidR="00F43F14" w:rsidRDefault="00F43F14" w:rsidP="00F43F14">
      <w:r>
        <w:t xml:space="preserve">The Director and Board of Trustees may update or modify this policy as needed. Questions or concerns regarding the Stony Creek Free Library or this policy should be forwarded to the Director. </w:t>
      </w:r>
    </w:p>
    <w:p w14:paraId="28D12D9F" w14:textId="145F09E7" w:rsidR="00F43F14" w:rsidRDefault="00F43F14" w:rsidP="00F43F14">
      <w:r>
        <w:t xml:space="preserve">ADOPTED by the Stony Creek Free Library Board of Trustees </w:t>
      </w:r>
      <w:r w:rsidR="001F0B71">
        <w:t>03/10/2026.</w:t>
      </w:r>
    </w:p>
    <w:p w14:paraId="15E5B804" w14:textId="77777777" w:rsidR="00F43F14" w:rsidRDefault="00F43F14"/>
    <w:sectPr w:rsidR="00F43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EA"/>
    <w:rsid w:val="001F0B71"/>
    <w:rsid w:val="002D3C59"/>
    <w:rsid w:val="003B56DE"/>
    <w:rsid w:val="005B04EA"/>
    <w:rsid w:val="00800D86"/>
    <w:rsid w:val="00B6104D"/>
    <w:rsid w:val="00DA70B3"/>
    <w:rsid w:val="00F4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0E15"/>
  <w15:chartTrackingRefBased/>
  <w15:docId w15:val="{A8306D02-C9E2-4C97-8EC5-E2DE7687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dc:creator>
  <cp:keywords/>
  <dc:description/>
  <cp:lastModifiedBy>Ronda</cp:lastModifiedBy>
  <cp:revision>4</cp:revision>
  <cp:lastPrinted>2026-02-09T21:59:00Z</cp:lastPrinted>
  <dcterms:created xsi:type="dcterms:W3CDTF">2026-02-09T21:44:00Z</dcterms:created>
  <dcterms:modified xsi:type="dcterms:W3CDTF">2026-03-17T19:38:00Z</dcterms:modified>
</cp:coreProperties>
</file>