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73D8" w14:textId="38E2C604" w:rsidR="00FF651E" w:rsidRDefault="00046D30" w:rsidP="00046D30">
      <w:pPr>
        <w:ind w:left="2880" w:firstLine="720"/>
        <w:rPr>
          <w:b/>
          <w:bCs/>
        </w:rPr>
      </w:pPr>
      <w:r w:rsidRPr="00046D30">
        <w:rPr>
          <w:b/>
          <w:bCs/>
        </w:rPr>
        <w:t>Stony Creek Free Library</w:t>
      </w:r>
    </w:p>
    <w:p w14:paraId="52E26758" w14:textId="2FB65FAE" w:rsidR="00046D30" w:rsidRDefault="00046D30" w:rsidP="00046D30">
      <w:pPr>
        <w:rPr>
          <w:i/>
          <w:iCs/>
          <w:sz w:val="20"/>
          <w:szCs w:val="20"/>
        </w:rPr>
      </w:pPr>
      <w:r w:rsidRPr="00046D30">
        <w:rPr>
          <w:i/>
          <w:iCs/>
          <w:sz w:val="20"/>
          <w:szCs w:val="20"/>
        </w:rPr>
        <w:t xml:space="preserve">                            </w:t>
      </w:r>
      <w:r>
        <w:rPr>
          <w:i/>
          <w:iCs/>
          <w:sz w:val="20"/>
          <w:szCs w:val="20"/>
        </w:rPr>
        <w:t xml:space="preserve">        </w:t>
      </w:r>
      <w:r w:rsidRPr="00046D30">
        <w:rPr>
          <w:i/>
          <w:iCs/>
          <w:sz w:val="20"/>
          <w:szCs w:val="20"/>
        </w:rPr>
        <w:t xml:space="preserve">  Board of Trustees Monthly Meeting- Minutes for April 8</w:t>
      </w:r>
      <w:r>
        <w:rPr>
          <w:i/>
          <w:iCs/>
          <w:sz w:val="20"/>
          <w:szCs w:val="20"/>
        </w:rPr>
        <w:t>, 2025</w:t>
      </w:r>
    </w:p>
    <w:p w14:paraId="028152FB" w14:textId="77777777" w:rsidR="00FE7FDE" w:rsidRDefault="00FE7FDE" w:rsidP="00046D30">
      <w:pPr>
        <w:rPr>
          <w:i/>
          <w:iCs/>
          <w:sz w:val="20"/>
          <w:szCs w:val="20"/>
        </w:rPr>
      </w:pPr>
    </w:p>
    <w:p w14:paraId="4C34107C" w14:textId="4DA43C69" w:rsidR="00046D30" w:rsidRDefault="00046D30" w:rsidP="00046D30">
      <w:pPr>
        <w:rPr>
          <w:i/>
          <w:iCs/>
          <w:sz w:val="20"/>
          <w:szCs w:val="20"/>
        </w:rPr>
      </w:pPr>
      <w:r>
        <w:rPr>
          <w:i/>
          <w:iCs/>
          <w:sz w:val="20"/>
          <w:szCs w:val="20"/>
        </w:rPr>
        <w:t xml:space="preserve">  </w:t>
      </w:r>
      <w:r w:rsidRPr="00046D30">
        <w:rPr>
          <w:b/>
          <w:bCs/>
          <w:sz w:val="20"/>
          <w:szCs w:val="20"/>
        </w:rPr>
        <w:t>Attendees</w:t>
      </w:r>
      <w:r>
        <w:rPr>
          <w:i/>
          <w:iCs/>
          <w:sz w:val="20"/>
          <w:szCs w:val="20"/>
        </w:rPr>
        <w:t>: Ed Lowell, Doreen Ryan, Sandy Watson, Ronda Thomas, Sue Brooks (6:10P), excused: Adrian Bode Guest: Jill Diamond</w:t>
      </w:r>
    </w:p>
    <w:p w14:paraId="61255722" w14:textId="36592693" w:rsidR="00046D30" w:rsidRDefault="00046D30" w:rsidP="00046D30">
      <w:pPr>
        <w:rPr>
          <w:sz w:val="20"/>
          <w:szCs w:val="20"/>
        </w:rPr>
      </w:pPr>
      <w:r>
        <w:rPr>
          <w:i/>
          <w:iCs/>
          <w:sz w:val="20"/>
          <w:szCs w:val="20"/>
        </w:rPr>
        <w:t xml:space="preserve">     </w:t>
      </w:r>
      <w:r w:rsidRPr="00046D30">
        <w:rPr>
          <w:sz w:val="20"/>
          <w:szCs w:val="20"/>
        </w:rPr>
        <w:t>The meeting was called to order by Ed @ 6P.  Minutes from the previous meeting were reviewed and Doreen made a motion to accept them, 2</w:t>
      </w:r>
      <w:r w:rsidRPr="00046D30">
        <w:rPr>
          <w:sz w:val="20"/>
          <w:szCs w:val="20"/>
          <w:vertAlign w:val="superscript"/>
        </w:rPr>
        <w:t>nd</w:t>
      </w:r>
      <w:r w:rsidRPr="00046D30">
        <w:rPr>
          <w:sz w:val="20"/>
          <w:szCs w:val="20"/>
        </w:rPr>
        <w:t xml:space="preserve"> by Ed, and motion carried.</w:t>
      </w:r>
    </w:p>
    <w:p w14:paraId="14CBBC34" w14:textId="235C29E5" w:rsidR="00730413" w:rsidRDefault="00FE7FDE" w:rsidP="00046D30">
      <w:pPr>
        <w:rPr>
          <w:sz w:val="20"/>
          <w:szCs w:val="20"/>
        </w:rPr>
      </w:pPr>
      <w:r>
        <w:rPr>
          <w:sz w:val="20"/>
          <w:szCs w:val="20"/>
        </w:rPr>
        <w:t xml:space="preserve">     Proceeded to </w:t>
      </w:r>
      <w:r w:rsidRPr="00FE7FDE">
        <w:rPr>
          <w:b/>
          <w:bCs/>
          <w:sz w:val="20"/>
          <w:szCs w:val="20"/>
        </w:rPr>
        <w:t>Director’s Report</w:t>
      </w:r>
      <w:r>
        <w:rPr>
          <w:sz w:val="20"/>
          <w:szCs w:val="20"/>
        </w:rPr>
        <w:t>, noting Treasurer was due in soon.  (See copy of March Dir. Report) Highlights – The Annual Report was finalized and accepted.  The $6,000 grant was awarded and the 2</w:t>
      </w:r>
      <w:r w:rsidRPr="00FE7FDE">
        <w:rPr>
          <w:sz w:val="20"/>
          <w:szCs w:val="20"/>
          <w:vertAlign w:val="superscript"/>
        </w:rPr>
        <w:t>nd</w:t>
      </w:r>
      <w:r>
        <w:rPr>
          <w:sz w:val="20"/>
          <w:szCs w:val="20"/>
        </w:rPr>
        <w:t xml:space="preserve"> grant is progressing with an expected outcome to be known in May.  Workplace Harassment Prevention training was completed by library staff as well as Trustees- Ed, Doreen, Sue &amp; Adrian.  The recent “Lens Lake </w:t>
      </w:r>
      <w:proofErr w:type="gramStart"/>
      <w:r>
        <w:rPr>
          <w:sz w:val="20"/>
          <w:szCs w:val="20"/>
        </w:rPr>
        <w:t>Families..</w:t>
      </w:r>
      <w:proofErr w:type="gramEnd"/>
      <w:r>
        <w:rPr>
          <w:sz w:val="20"/>
          <w:szCs w:val="20"/>
        </w:rPr>
        <w:t>”4/7/25 program was very well attended</w:t>
      </w:r>
      <w:r w:rsidR="00EF5A00">
        <w:rPr>
          <w:sz w:val="20"/>
          <w:szCs w:val="20"/>
        </w:rPr>
        <w:t xml:space="preserve"> and standing room only.  Decided promos will request registration for programs so we may be better prepared with seating.  Occupancy Tax request was done to cover the costs for the recent program and future programing.  A recent power outage resulted in Internet service loss and difficulties.  After trying to troubleshoot with SALS IT, Ronda called Frontier.  She reported they were responsive and sent field tech who was able to fix the problem.  Upcoming programs/</w:t>
      </w:r>
      <w:proofErr w:type="gramStart"/>
      <w:r w:rsidR="00EF5A00">
        <w:rPr>
          <w:sz w:val="20"/>
          <w:szCs w:val="20"/>
        </w:rPr>
        <w:t>events;  4</w:t>
      </w:r>
      <w:proofErr w:type="gramEnd"/>
      <w:r w:rsidR="00EF5A00">
        <w:rPr>
          <w:sz w:val="20"/>
          <w:szCs w:val="20"/>
        </w:rPr>
        <w:t>/18/25- Easter Egg “Hunt” @ the Library, SALS 67</w:t>
      </w:r>
      <w:r w:rsidR="00EF5A00" w:rsidRPr="00EF5A00">
        <w:rPr>
          <w:sz w:val="20"/>
          <w:szCs w:val="20"/>
          <w:vertAlign w:val="superscript"/>
        </w:rPr>
        <w:t>th</w:t>
      </w:r>
      <w:r w:rsidR="00EF5A00">
        <w:rPr>
          <w:sz w:val="20"/>
          <w:szCs w:val="20"/>
        </w:rPr>
        <w:t xml:space="preserve"> Annual Trustee Mtg. – Mon, 5/19/25 5-9P- RSVP by 5/2, dinners are $30 per person- get $ to Sue Brooks.  Those interested – Ed, Doreen, Sandy+ guest, Ronda+ guest</w:t>
      </w:r>
      <w:r w:rsidR="00730413">
        <w:rPr>
          <w:sz w:val="20"/>
          <w:szCs w:val="20"/>
        </w:rPr>
        <w:t>, and Sue. (Doreen paid tonight).  Upcoming Paint-n-Sip, Nature Journaling, and 2</w:t>
      </w:r>
      <w:r w:rsidR="00730413" w:rsidRPr="00730413">
        <w:rPr>
          <w:sz w:val="20"/>
          <w:szCs w:val="20"/>
          <w:vertAlign w:val="superscript"/>
        </w:rPr>
        <w:t>nd</w:t>
      </w:r>
      <w:r w:rsidR="00730413">
        <w:rPr>
          <w:sz w:val="20"/>
          <w:szCs w:val="20"/>
        </w:rPr>
        <w:t xml:space="preserve"> in the Series on Stony Creek History (TBA in July).  Noted increases in Check-Outs and Patron visits from Feb-</w:t>
      </w:r>
      <w:r w:rsidR="004F4859">
        <w:rPr>
          <w:sz w:val="20"/>
          <w:szCs w:val="20"/>
        </w:rPr>
        <w:t>&gt;</w:t>
      </w:r>
      <w:r w:rsidR="00730413">
        <w:rPr>
          <w:sz w:val="20"/>
          <w:szCs w:val="20"/>
        </w:rPr>
        <w:t xml:space="preserve"> March. More activity is expected with better weather and the increase in patrons (seasonal residents).</w:t>
      </w:r>
    </w:p>
    <w:p w14:paraId="1529A282" w14:textId="2A03B56C" w:rsidR="00FE7FDE" w:rsidRDefault="00730413" w:rsidP="00046D30">
      <w:pPr>
        <w:rPr>
          <w:sz w:val="20"/>
          <w:szCs w:val="20"/>
        </w:rPr>
      </w:pPr>
      <w:r>
        <w:rPr>
          <w:sz w:val="20"/>
          <w:szCs w:val="20"/>
        </w:rPr>
        <w:t xml:space="preserve">    </w:t>
      </w:r>
      <w:r w:rsidRPr="00730413">
        <w:rPr>
          <w:b/>
          <w:bCs/>
          <w:sz w:val="20"/>
          <w:szCs w:val="20"/>
        </w:rPr>
        <w:t>Treasurer’s Report</w:t>
      </w:r>
      <w:r>
        <w:rPr>
          <w:sz w:val="20"/>
          <w:szCs w:val="20"/>
        </w:rPr>
        <w:t>:</w:t>
      </w:r>
      <w:r w:rsidR="00EF5A00">
        <w:rPr>
          <w:sz w:val="20"/>
          <w:szCs w:val="20"/>
        </w:rPr>
        <w:t xml:space="preserve"> </w:t>
      </w:r>
      <w:r w:rsidRPr="00730413">
        <w:rPr>
          <w:i/>
          <w:iCs/>
          <w:sz w:val="20"/>
          <w:szCs w:val="20"/>
        </w:rPr>
        <w:t>General Fund</w:t>
      </w:r>
      <w:r>
        <w:rPr>
          <w:sz w:val="20"/>
          <w:szCs w:val="20"/>
        </w:rPr>
        <w:t>:  $</w:t>
      </w:r>
      <w:r w:rsidRPr="00730413">
        <w:rPr>
          <w:sz w:val="20"/>
          <w:szCs w:val="20"/>
          <w:u w:val="single"/>
        </w:rPr>
        <w:t>48,957.52</w:t>
      </w:r>
      <w:r>
        <w:rPr>
          <w:sz w:val="20"/>
          <w:szCs w:val="20"/>
        </w:rPr>
        <w:t xml:space="preserve">.  Treasurer is working with the Patriot system (vs </w:t>
      </w:r>
      <w:proofErr w:type="spellStart"/>
      <w:r>
        <w:rPr>
          <w:sz w:val="20"/>
          <w:szCs w:val="20"/>
        </w:rPr>
        <w:t>Quickbooks</w:t>
      </w:r>
      <w:proofErr w:type="spellEnd"/>
      <w:r>
        <w:rPr>
          <w:sz w:val="20"/>
          <w:szCs w:val="20"/>
        </w:rPr>
        <w:t xml:space="preserve">).  Annual tax filing to be completed by our regular preparer (Kathy </w:t>
      </w:r>
      <w:proofErr w:type="spellStart"/>
      <w:r>
        <w:rPr>
          <w:sz w:val="20"/>
          <w:szCs w:val="20"/>
        </w:rPr>
        <w:t>Garrow</w:t>
      </w:r>
      <w:proofErr w:type="spellEnd"/>
      <w:r>
        <w:rPr>
          <w:sz w:val="20"/>
          <w:szCs w:val="20"/>
        </w:rPr>
        <w:t xml:space="preserve">).  </w:t>
      </w:r>
    </w:p>
    <w:p w14:paraId="6069B2F0" w14:textId="77777777" w:rsidR="004F0A7D" w:rsidRDefault="00730413" w:rsidP="00046D30">
      <w:pPr>
        <w:rPr>
          <w:sz w:val="20"/>
          <w:szCs w:val="20"/>
        </w:rPr>
      </w:pPr>
      <w:r>
        <w:rPr>
          <w:sz w:val="20"/>
          <w:szCs w:val="20"/>
        </w:rPr>
        <w:t xml:space="preserve">    </w:t>
      </w:r>
      <w:r w:rsidRPr="004F0A7D">
        <w:rPr>
          <w:b/>
          <w:bCs/>
          <w:sz w:val="20"/>
          <w:szCs w:val="20"/>
        </w:rPr>
        <w:t>Fundraising</w:t>
      </w:r>
      <w:r>
        <w:rPr>
          <w:sz w:val="20"/>
          <w:szCs w:val="20"/>
        </w:rPr>
        <w:t xml:space="preserve">:  Discussed finding the best way to tactfully promote raising $ for the emergency generator project.  We decided to table this for May or June meeting, after we know the outcome of both grants and the </w:t>
      </w:r>
      <w:r w:rsidR="004F0A7D">
        <w:rPr>
          <w:sz w:val="20"/>
          <w:szCs w:val="20"/>
        </w:rPr>
        <w:t>remaining balance we will need for the generator.</w:t>
      </w:r>
    </w:p>
    <w:p w14:paraId="7DD82096" w14:textId="77777777" w:rsidR="00A47C65" w:rsidRDefault="004F0A7D" w:rsidP="00046D30">
      <w:pPr>
        <w:rPr>
          <w:sz w:val="20"/>
          <w:szCs w:val="20"/>
        </w:rPr>
      </w:pPr>
      <w:r>
        <w:rPr>
          <w:sz w:val="20"/>
          <w:szCs w:val="20"/>
        </w:rPr>
        <w:t xml:space="preserve">   </w:t>
      </w:r>
      <w:r w:rsidRPr="00A47C65">
        <w:rPr>
          <w:b/>
          <w:bCs/>
          <w:sz w:val="20"/>
          <w:szCs w:val="20"/>
        </w:rPr>
        <w:t>Buildings &amp; Grounds</w:t>
      </w:r>
      <w:r>
        <w:rPr>
          <w:sz w:val="20"/>
          <w:szCs w:val="20"/>
        </w:rPr>
        <w:t xml:space="preserve">:  Sue asked if it was OK to donate the scrap lumber out in back of the Gallery to a patron (Jessie).  Permission granted as long as the patron does not expect us to deliver it.  Ed shared that Ian from Advanced Power had called and was asking on our decision on their estimate.  Ed will let him know we are waiting to know the grant $ totals before we decide on which estimate to go on.  Wiring at the Gallery- potential problem exists given the surging discovered and problem in the light switch (fixtures and bulbs are ok).  Ronda suggested checking with Marshall </w:t>
      </w:r>
      <w:proofErr w:type="spellStart"/>
      <w:r>
        <w:rPr>
          <w:sz w:val="20"/>
          <w:szCs w:val="20"/>
        </w:rPr>
        <w:t>Garrow</w:t>
      </w:r>
      <w:proofErr w:type="spellEnd"/>
      <w:r>
        <w:rPr>
          <w:sz w:val="20"/>
          <w:szCs w:val="20"/>
        </w:rPr>
        <w:t xml:space="preserve"> on work he had done in the past, to help clarify what needs to be done.  Sandy made a motion to accept offer from Bill Farr to correct issue with light switch &amp; grounding wire.  Sue 2</w:t>
      </w:r>
      <w:r w:rsidRPr="004F0A7D">
        <w:rPr>
          <w:sz w:val="20"/>
          <w:szCs w:val="20"/>
          <w:vertAlign w:val="superscript"/>
        </w:rPr>
        <w:t>nd</w:t>
      </w:r>
      <w:r>
        <w:rPr>
          <w:sz w:val="20"/>
          <w:szCs w:val="20"/>
        </w:rPr>
        <w:t xml:space="preserve"> the motion and it was passed.  Ed will reach out to Bill.  Ed will try to get init</w:t>
      </w:r>
      <w:r w:rsidR="00A47C65">
        <w:rPr>
          <w:sz w:val="20"/>
          <w:szCs w:val="20"/>
        </w:rPr>
        <w:t xml:space="preserve">ial mowing done but is unsure if he will be able to continue to volunteer to mow through the season.  He will check with Josh – re: lawn services.  We will discuss more in May.  FYI-with recent wet weather the sump pumps have been working and keeping the basement dry.  Nature’s Way continues with pest control and Ronda noted no sign of pests upstairs and no recent serious odor issues in the basement.  </w:t>
      </w:r>
    </w:p>
    <w:p w14:paraId="6B53BD2F" w14:textId="0A3D62BB" w:rsidR="00730413" w:rsidRDefault="00A47C65" w:rsidP="00046D30">
      <w:pPr>
        <w:rPr>
          <w:sz w:val="20"/>
          <w:szCs w:val="20"/>
        </w:rPr>
      </w:pPr>
      <w:r w:rsidRPr="00A47C65">
        <w:rPr>
          <w:b/>
          <w:bCs/>
          <w:sz w:val="20"/>
          <w:szCs w:val="20"/>
        </w:rPr>
        <w:t xml:space="preserve">   Correspondence &amp; Communications</w:t>
      </w:r>
      <w:r>
        <w:rPr>
          <w:sz w:val="20"/>
          <w:szCs w:val="20"/>
        </w:rPr>
        <w:t>: Adrian is out/unavailable this evening, so will follow-up @ the next mtg.</w:t>
      </w:r>
      <w:r w:rsidR="004F0A7D">
        <w:rPr>
          <w:sz w:val="20"/>
          <w:szCs w:val="20"/>
        </w:rPr>
        <w:t xml:space="preserve">  </w:t>
      </w:r>
    </w:p>
    <w:p w14:paraId="70015E32" w14:textId="779BC3F3" w:rsidR="00A47C65" w:rsidRDefault="00A47C65" w:rsidP="00046D30">
      <w:pPr>
        <w:rPr>
          <w:sz w:val="20"/>
          <w:szCs w:val="20"/>
        </w:rPr>
      </w:pPr>
      <w:r>
        <w:rPr>
          <w:sz w:val="20"/>
          <w:szCs w:val="20"/>
        </w:rPr>
        <w:t xml:space="preserve">   </w:t>
      </w:r>
      <w:r w:rsidRPr="00A47C65">
        <w:rPr>
          <w:b/>
          <w:bCs/>
          <w:sz w:val="20"/>
          <w:szCs w:val="20"/>
        </w:rPr>
        <w:t>Old Business</w:t>
      </w:r>
      <w:r>
        <w:rPr>
          <w:sz w:val="20"/>
          <w:szCs w:val="20"/>
        </w:rPr>
        <w:t xml:space="preserve">: (See Buildings &amp; Grounds)  </w:t>
      </w:r>
    </w:p>
    <w:p w14:paraId="2DB94A8C" w14:textId="7E2CD11A" w:rsidR="00A47C65" w:rsidRDefault="00A47C65" w:rsidP="00046D30">
      <w:pPr>
        <w:rPr>
          <w:sz w:val="20"/>
          <w:szCs w:val="20"/>
        </w:rPr>
      </w:pPr>
      <w:r>
        <w:rPr>
          <w:sz w:val="20"/>
          <w:szCs w:val="20"/>
        </w:rPr>
        <w:t xml:space="preserve">   </w:t>
      </w:r>
      <w:r w:rsidRPr="00A47C65">
        <w:rPr>
          <w:b/>
          <w:bCs/>
          <w:sz w:val="20"/>
          <w:szCs w:val="20"/>
        </w:rPr>
        <w:t>New Business</w:t>
      </w:r>
      <w:r>
        <w:rPr>
          <w:sz w:val="20"/>
          <w:szCs w:val="20"/>
        </w:rPr>
        <w:t>:  Grant updates shared from Ronda &amp; Jill- to the best of their knowledge re: recent Federal executive order impacts.  Shared a reminder about the Annual Trustee Meeting</w:t>
      </w:r>
      <w:r w:rsidR="004F4859">
        <w:rPr>
          <w:sz w:val="20"/>
          <w:szCs w:val="20"/>
        </w:rPr>
        <w:t xml:space="preserve">- we will firm up times, carpooling (?) and menu choices via e-mail and at the next mtg.  </w:t>
      </w:r>
    </w:p>
    <w:p w14:paraId="22EC11EA" w14:textId="77777777" w:rsidR="004F4859" w:rsidRDefault="004F4859" w:rsidP="00046D30">
      <w:pPr>
        <w:rPr>
          <w:b/>
          <w:bCs/>
          <w:sz w:val="20"/>
          <w:szCs w:val="20"/>
        </w:rPr>
      </w:pPr>
      <w:r>
        <w:rPr>
          <w:sz w:val="20"/>
          <w:szCs w:val="20"/>
        </w:rPr>
        <w:t xml:space="preserve">   </w:t>
      </w:r>
      <w:r w:rsidRPr="004F4859">
        <w:rPr>
          <w:b/>
          <w:bCs/>
          <w:sz w:val="20"/>
          <w:szCs w:val="20"/>
        </w:rPr>
        <w:t>Adjournment</w:t>
      </w:r>
    </w:p>
    <w:p w14:paraId="185ECB02" w14:textId="14B29ADF" w:rsidR="004F4859" w:rsidRDefault="004F4859" w:rsidP="00046D30">
      <w:pPr>
        <w:rPr>
          <w:sz w:val="20"/>
          <w:szCs w:val="20"/>
        </w:rPr>
      </w:pPr>
      <w:r>
        <w:rPr>
          <w:sz w:val="20"/>
          <w:szCs w:val="20"/>
        </w:rPr>
        <w:t>:  Motion to adjourn was made by Doreen and 2</w:t>
      </w:r>
      <w:r w:rsidRPr="004F4859">
        <w:rPr>
          <w:sz w:val="20"/>
          <w:szCs w:val="20"/>
          <w:vertAlign w:val="superscript"/>
        </w:rPr>
        <w:t>nd</w:t>
      </w:r>
      <w:r>
        <w:rPr>
          <w:sz w:val="20"/>
          <w:szCs w:val="20"/>
        </w:rPr>
        <w:t xml:space="preserve"> by Sue, motion carried and we adjourned @ 6:50P</w:t>
      </w:r>
    </w:p>
    <w:p w14:paraId="1DF6E788" w14:textId="241D09ED" w:rsidR="004F4859" w:rsidRDefault="004F4859" w:rsidP="00046D30">
      <w:pPr>
        <w:rPr>
          <w:sz w:val="20"/>
          <w:szCs w:val="20"/>
        </w:rPr>
      </w:pPr>
    </w:p>
    <w:p w14:paraId="09128173" w14:textId="5577FAA0" w:rsidR="004F4859" w:rsidRDefault="004F4859" w:rsidP="00046D30">
      <w:pPr>
        <w:rPr>
          <w:sz w:val="20"/>
          <w:szCs w:val="20"/>
        </w:rPr>
      </w:pPr>
      <w:r>
        <w:rPr>
          <w:sz w:val="20"/>
          <w:szCs w:val="20"/>
        </w:rPr>
        <w:tab/>
      </w:r>
      <w:r>
        <w:rPr>
          <w:sz w:val="20"/>
          <w:szCs w:val="20"/>
        </w:rPr>
        <w:tab/>
      </w:r>
      <w:r>
        <w:rPr>
          <w:sz w:val="20"/>
          <w:szCs w:val="20"/>
        </w:rPr>
        <w:tab/>
      </w:r>
      <w:r>
        <w:rPr>
          <w:sz w:val="20"/>
          <w:szCs w:val="20"/>
        </w:rPr>
        <w:tab/>
        <w:t>Respectively Submitted,</w:t>
      </w:r>
    </w:p>
    <w:p w14:paraId="76D6A3F0" w14:textId="77777777" w:rsidR="004F4859" w:rsidRDefault="004F4859" w:rsidP="00046D30">
      <w:pPr>
        <w:rPr>
          <w:sz w:val="20"/>
          <w:szCs w:val="20"/>
        </w:rPr>
      </w:pPr>
    </w:p>
    <w:p w14:paraId="7AEBFBCA" w14:textId="04643E31" w:rsidR="004F4859" w:rsidRPr="00046D30" w:rsidRDefault="004F4859" w:rsidP="00046D30">
      <w:pPr>
        <w:rPr>
          <w:sz w:val="20"/>
          <w:szCs w:val="20"/>
        </w:rPr>
      </w:pPr>
      <w:r>
        <w:rPr>
          <w:sz w:val="20"/>
          <w:szCs w:val="20"/>
        </w:rPr>
        <w:t xml:space="preserve">                                        Sandra Watson, Recording Secretary</w:t>
      </w:r>
    </w:p>
    <w:sectPr w:rsidR="004F4859" w:rsidRPr="00046D30" w:rsidSect="00046D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30"/>
    <w:rsid w:val="00046D30"/>
    <w:rsid w:val="004F0A7D"/>
    <w:rsid w:val="004F4859"/>
    <w:rsid w:val="00730413"/>
    <w:rsid w:val="00A47C65"/>
    <w:rsid w:val="00EF5A00"/>
    <w:rsid w:val="00FE7FDE"/>
    <w:rsid w:val="00FF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8148"/>
  <w15:chartTrackingRefBased/>
  <w15:docId w15:val="{4E5E835C-C2F0-4DF0-98F9-3FA8B7B8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2</cp:revision>
  <cp:lastPrinted>2025-05-12T21:12:00Z</cp:lastPrinted>
  <dcterms:created xsi:type="dcterms:W3CDTF">2025-05-12T21:15:00Z</dcterms:created>
  <dcterms:modified xsi:type="dcterms:W3CDTF">2025-05-12T21:15:00Z</dcterms:modified>
</cp:coreProperties>
</file>