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F27F" w14:textId="77777777" w:rsidR="002D7FB3" w:rsidRPr="002D7FB3" w:rsidRDefault="002D7FB3" w:rsidP="002D7FB3">
      <w:pPr>
        <w:ind w:left="2880" w:firstLine="720"/>
        <w:rPr>
          <w:rFonts w:ascii="Lucida Sans" w:hAnsi="Lucida Sans"/>
          <w:b/>
          <w:bCs/>
        </w:rPr>
      </w:pPr>
      <w:r w:rsidRPr="002D7FB3">
        <w:rPr>
          <w:rFonts w:ascii="Lucida Sans" w:hAnsi="Lucida Sans"/>
          <w:b/>
          <w:bCs/>
        </w:rPr>
        <w:t>Stony Creek Free Library</w:t>
      </w:r>
    </w:p>
    <w:p w14:paraId="00092C8E" w14:textId="48924477" w:rsidR="002D7FB3" w:rsidRDefault="002D7FB3" w:rsidP="002D7FB3">
      <w:pPr>
        <w:rPr>
          <w:rFonts w:ascii="Lucida Sans" w:hAnsi="Lucida Sans"/>
          <w:sz w:val="20"/>
          <w:szCs w:val="20"/>
        </w:rPr>
      </w:pPr>
      <w:r w:rsidRPr="002D7FB3">
        <w:rPr>
          <w:rFonts w:ascii="Lucida Sans" w:hAnsi="Lucida Sans"/>
          <w:sz w:val="20"/>
          <w:szCs w:val="20"/>
        </w:rPr>
        <w:t xml:space="preserve">                           </w:t>
      </w:r>
      <w:r>
        <w:rPr>
          <w:rFonts w:ascii="Lucida Sans" w:hAnsi="Lucida Sans"/>
          <w:sz w:val="20"/>
          <w:szCs w:val="20"/>
        </w:rPr>
        <w:t xml:space="preserve">       </w:t>
      </w:r>
      <w:r w:rsidRPr="002D7FB3">
        <w:rPr>
          <w:rFonts w:ascii="Lucida Sans" w:hAnsi="Lucida Sans"/>
          <w:sz w:val="20"/>
          <w:szCs w:val="20"/>
        </w:rPr>
        <w:t xml:space="preserve">   </w:t>
      </w:r>
      <w:r w:rsidRPr="002D7FB3">
        <w:rPr>
          <w:rFonts w:ascii="Lucida Sans" w:hAnsi="Lucida Sans"/>
          <w:i/>
          <w:iCs/>
          <w:sz w:val="20"/>
          <w:szCs w:val="20"/>
        </w:rPr>
        <w:t>Board of Trustees Meeting</w:t>
      </w:r>
      <w:r w:rsidRPr="002D7FB3">
        <w:rPr>
          <w:rFonts w:ascii="Lucida Sans" w:hAnsi="Lucida Sans"/>
          <w:sz w:val="20"/>
          <w:szCs w:val="20"/>
        </w:rPr>
        <w:t xml:space="preserve"> – Minutes for June 10</w:t>
      </w:r>
      <w:r w:rsidRPr="002D7FB3">
        <w:rPr>
          <w:rFonts w:ascii="Lucida Sans" w:hAnsi="Lucida Sans"/>
          <w:sz w:val="20"/>
          <w:szCs w:val="20"/>
          <w:vertAlign w:val="superscript"/>
        </w:rPr>
        <w:t>th</w:t>
      </w:r>
      <w:r w:rsidRPr="002D7FB3">
        <w:rPr>
          <w:rFonts w:ascii="Lucida Sans" w:hAnsi="Lucida Sans"/>
          <w:sz w:val="20"/>
          <w:szCs w:val="20"/>
        </w:rPr>
        <w:t xml:space="preserve"> 2025</w:t>
      </w:r>
    </w:p>
    <w:p w14:paraId="2E595EE0" w14:textId="32B895EB" w:rsidR="002D7FB3" w:rsidRDefault="002D7FB3" w:rsidP="002D7FB3">
      <w:pPr>
        <w:rPr>
          <w:rFonts w:ascii="Lucida Sans" w:hAnsi="Lucida Sans"/>
          <w:sz w:val="18"/>
          <w:szCs w:val="18"/>
        </w:rPr>
      </w:pPr>
      <w:r>
        <w:rPr>
          <w:rFonts w:ascii="Lucida Sans" w:hAnsi="Lucida Sans"/>
          <w:sz w:val="20"/>
          <w:szCs w:val="20"/>
        </w:rPr>
        <w:t xml:space="preserve">   </w:t>
      </w:r>
      <w:r w:rsidRPr="002D7FB3">
        <w:rPr>
          <w:rFonts w:ascii="Lucida Sans" w:hAnsi="Lucida Sans"/>
          <w:b/>
          <w:bCs/>
          <w:sz w:val="20"/>
          <w:szCs w:val="20"/>
        </w:rPr>
        <w:t>Attendees</w:t>
      </w:r>
      <w:r w:rsidRPr="002D7FB3">
        <w:rPr>
          <w:rFonts w:ascii="Lucida Sans" w:hAnsi="Lucida Sans"/>
          <w:sz w:val="18"/>
          <w:szCs w:val="18"/>
        </w:rPr>
        <w:t>:  Ed Lowell, Doreen Ryan, Adrian Bode, Sandy Watson, Sue Brooks, Ronda Thomas</w:t>
      </w:r>
      <w:r>
        <w:rPr>
          <w:rFonts w:ascii="Lucida Sans" w:hAnsi="Lucida Sans"/>
          <w:sz w:val="20"/>
          <w:szCs w:val="20"/>
        </w:rPr>
        <w:t xml:space="preserve">, </w:t>
      </w:r>
      <w:r w:rsidRPr="002D7FB3">
        <w:rPr>
          <w:rFonts w:ascii="Lucida Sans" w:hAnsi="Lucida Sans"/>
          <w:sz w:val="18"/>
          <w:szCs w:val="18"/>
        </w:rPr>
        <w:t>Jill Diamond (</w:t>
      </w:r>
      <w:proofErr w:type="spellStart"/>
      <w:proofErr w:type="gramStart"/>
      <w:r w:rsidRPr="002D7FB3">
        <w:rPr>
          <w:rFonts w:ascii="Lucida Sans" w:hAnsi="Lucida Sans"/>
          <w:sz w:val="18"/>
          <w:szCs w:val="18"/>
        </w:rPr>
        <w:t>lib.staff</w:t>
      </w:r>
      <w:proofErr w:type="spellEnd"/>
      <w:proofErr w:type="gramEnd"/>
      <w:r w:rsidRPr="002D7FB3">
        <w:rPr>
          <w:rFonts w:ascii="Lucida Sans" w:hAnsi="Lucida Sans"/>
          <w:sz w:val="18"/>
          <w:szCs w:val="18"/>
        </w:rPr>
        <w:t>)</w:t>
      </w:r>
    </w:p>
    <w:p w14:paraId="6E5C368E" w14:textId="160567A3" w:rsidR="002D7FB3" w:rsidRDefault="002D7FB3" w:rsidP="002D7FB3">
      <w:pPr>
        <w:rPr>
          <w:rFonts w:ascii="Lucida Sans" w:hAnsi="Lucida Sans"/>
          <w:sz w:val="18"/>
          <w:szCs w:val="18"/>
        </w:rPr>
      </w:pPr>
      <w:r>
        <w:rPr>
          <w:rFonts w:ascii="Lucida Sans" w:hAnsi="Lucida Sans"/>
          <w:sz w:val="18"/>
          <w:szCs w:val="18"/>
        </w:rPr>
        <w:t xml:space="preserve">     The meeting was called to order by Ed Lowell @ 6:03P.  Review of the Minutes for May was completed and a motion was made by Sue to accept said Minutes, 2</w:t>
      </w:r>
      <w:r w:rsidRPr="002D7FB3">
        <w:rPr>
          <w:rFonts w:ascii="Lucida Sans" w:hAnsi="Lucida Sans"/>
          <w:sz w:val="18"/>
          <w:szCs w:val="18"/>
          <w:vertAlign w:val="superscript"/>
        </w:rPr>
        <w:t>nd</w:t>
      </w:r>
      <w:r>
        <w:rPr>
          <w:rFonts w:ascii="Lucida Sans" w:hAnsi="Lucida Sans"/>
          <w:sz w:val="18"/>
          <w:szCs w:val="18"/>
        </w:rPr>
        <w:t xml:space="preserve"> by Doreen, vote done and motion carried.</w:t>
      </w:r>
    </w:p>
    <w:p w14:paraId="6865829F" w14:textId="37D13BEB" w:rsidR="00AE0CBB" w:rsidRDefault="00AE0CBB" w:rsidP="002D7FB3">
      <w:pPr>
        <w:rPr>
          <w:rFonts w:ascii="Lucida Sans" w:hAnsi="Lucida Sans"/>
          <w:sz w:val="18"/>
          <w:szCs w:val="18"/>
        </w:rPr>
      </w:pPr>
      <w:r w:rsidRPr="00AE0CBB">
        <w:rPr>
          <w:rFonts w:ascii="Lucida Sans" w:hAnsi="Lucida Sans"/>
          <w:b/>
          <w:bCs/>
          <w:sz w:val="18"/>
          <w:szCs w:val="18"/>
        </w:rPr>
        <w:t xml:space="preserve">   Financial Report</w:t>
      </w:r>
      <w:r w:rsidRPr="00AE0CBB">
        <w:rPr>
          <w:rFonts w:ascii="Lucida Sans" w:hAnsi="Lucida Sans"/>
          <w:i/>
          <w:iCs/>
          <w:sz w:val="18"/>
          <w:szCs w:val="18"/>
        </w:rPr>
        <w:t>:  General Fund</w:t>
      </w:r>
      <w:r>
        <w:rPr>
          <w:rFonts w:ascii="Lucida Sans" w:hAnsi="Lucida Sans"/>
          <w:sz w:val="18"/>
          <w:szCs w:val="18"/>
        </w:rPr>
        <w:t xml:space="preserve">: </w:t>
      </w:r>
      <w:r w:rsidRPr="00AE0CBB">
        <w:rPr>
          <w:rFonts w:ascii="Lucida Sans" w:hAnsi="Lucida Sans"/>
          <w:sz w:val="18"/>
          <w:szCs w:val="18"/>
          <w:u w:val="single"/>
        </w:rPr>
        <w:t>$76,495.79</w:t>
      </w:r>
      <w:r>
        <w:rPr>
          <w:rFonts w:ascii="Lucida Sans" w:hAnsi="Lucida Sans"/>
          <w:sz w:val="18"/>
          <w:szCs w:val="18"/>
        </w:rPr>
        <w:t>.  Adrian asked for details on the cost of snow removal for the ’24-’25 season.  Sue will get back to her via an e-mail.</w:t>
      </w:r>
    </w:p>
    <w:p w14:paraId="70F4866D" w14:textId="0362CFDE" w:rsidR="00AE0CBB" w:rsidRDefault="00AE0CBB" w:rsidP="002D7FB3">
      <w:pPr>
        <w:rPr>
          <w:rFonts w:ascii="Lucida Sans" w:hAnsi="Lucida Sans"/>
          <w:sz w:val="18"/>
          <w:szCs w:val="18"/>
        </w:rPr>
      </w:pPr>
      <w:r>
        <w:rPr>
          <w:rFonts w:ascii="Lucida Sans" w:hAnsi="Lucida Sans"/>
          <w:sz w:val="18"/>
          <w:szCs w:val="18"/>
        </w:rPr>
        <w:t xml:space="preserve">   </w:t>
      </w:r>
      <w:r w:rsidRPr="00AE0CBB">
        <w:rPr>
          <w:rFonts w:ascii="Lucida Sans" w:hAnsi="Lucida Sans"/>
          <w:b/>
          <w:bCs/>
          <w:sz w:val="18"/>
          <w:szCs w:val="18"/>
        </w:rPr>
        <w:t>Director’s Report</w:t>
      </w:r>
      <w:r>
        <w:rPr>
          <w:rFonts w:ascii="Lucida Sans" w:hAnsi="Lucida Sans"/>
          <w:sz w:val="18"/>
          <w:szCs w:val="18"/>
        </w:rPr>
        <w:t>: (See Copy).  Noted increases in circulation – Check outs, Holds placed &amp; filled.  Plan to repaint the Book drop is ongoing and Lawncare service is pending Board approval (see Bldgs. &amp; Grounds).  Concerns with electric @ the Gallery and the furnace running (not responding to shut-off from thermostat).  Ronda shut off the breaker.  Total patron count was up slightly and programs were attended.</w:t>
      </w:r>
    </w:p>
    <w:p w14:paraId="00CD18C5" w14:textId="68F63BE1" w:rsidR="00AE0CBB" w:rsidRDefault="00AE0CBB" w:rsidP="002D7FB3">
      <w:pPr>
        <w:rPr>
          <w:rFonts w:ascii="Lucida Sans" w:hAnsi="Lucida Sans"/>
          <w:sz w:val="18"/>
          <w:szCs w:val="18"/>
        </w:rPr>
      </w:pPr>
      <w:r w:rsidRPr="00254BB2">
        <w:rPr>
          <w:rFonts w:ascii="Lucida Sans" w:hAnsi="Lucida Sans"/>
          <w:b/>
          <w:bCs/>
          <w:sz w:val="18"/>
          <w:szCs w:val="18"/>
        </w:rPr>
        <w:t xml:space="preserve">   Fundraising</w:t>
      </w:r>
      <w:r>
        <w:rPr>
          <w:rFonts w:ascii="Lucida Sans" w:hAnsi="Lucida Sans"/>
          <w:sz w:val="18"/>
          <w:szCs w:val="18"/>
        </w:rPr>
        <w:t>:  Reviewed Raffle ideas for Mtn Days – Ed agreed to check with Dane re: tubing tickets and to connect with Stewart @ Harrisburg Lodge to see about gift certifi</w:t>
      </w:r>
      <w:r w:rsidR="00254BB2">
        <w:rPr>
          <w:rFonts w:ascii="Lucida Sans" w:hAnsi="Lucida Sans"/>
          <w:sz w:val="18"/>
          <w:szCs w:val="18"/>
        </w:rPr>
        <w:t>cate.  On a separate note – we will check with Dot @ SCI if they are interested in hosting a Dine-for-the-Library type night- where % of dinner receipts are set aside for donation to SCFL.  Sandy will contact Jen Doll for expense info related to food and supply costs from last yr. Mtn days. She will also check on application process for Dept. of Health certificate to be a food vendor @ Mtn Days.</w:t>
      </w:r>
    </w:p>
    <w:p w14:paraId="49641AA7" w14:textId="4E3591D9" w:rsidR="00254BB2" w:rsidRDefault="00254BB2" w:rsidP="002D7FB3">
      <w:pPr>
        <w:rPr>
          <w:rFonts w:ascii="Lucida Sans" w:hAnsi="Lucida Sans"/>
          <w:sz w:val="18"/>
          <w:szCs w:val="18"/>
        </w:rPr>
      </w:pPr>
      <w:r>
        <w:rPr>
          <w:rFonts w:ascii="Lucida Sans" w:hAnsi="Lucida Sans"/>
          <w:sz w:val="18"/>
          <w:szCs w:val="18"/>
        </w:rPr>
        <w:t xml:space="preserve">   </w:t>
      </w:r>
      <w:r w:rsidRPr="00254BB2">
        <w:rPr>
          <w:rFonts w:ascii="Lucida Sans" w:hAnsi="Lucida Sans"/>
          <w:b/>
          <w:bCs/>
          <w:sz w:val="18"/>
          <w:szCs w:val="18"/>
        </w:rPr>
        <w:t>Buildings &amp; Grounds</w:t>
      </w:r>
      <w:r>
        <w:rPr>
          <w:rFonts w:ascii="Lucida Sans" w:hAnsi="Lucida Sans"/>
          <w:sz w:val="18"/>
          <w:szCs w:val="18"/>
        </w:rPr>
        <w:t>:  Gallery wiring – Ed is still having difficulty getting a work date from Bill Farr to provide an estimate for work needed @ the Gallery.  Ed asked other members for other referrals &amp; references for electricians.  Sue came up with Matt Hoffman and agreed to contact him on the matter.  Ed will check with “Mr. Electric”.  While pan</w:t>
      </w:r>
      <w:r w:rsidR="004C2FC9">
        <w:rPr>
          <w:rFonts w:ascii="Lucida Sans" w:hAnsi="Lucida Sans"/>
          <w:sz w:val="18"/>
          <w:szCs w:val="18"/>
        </w:rPr>
        <w:t>e</w:t>
      </w:r>
      <w:r>
        <w:rPr>
          <w:rFonts w:ascii="Lucida Sans" w:hAnsi="Lucida Sans"/>
          <w:sz w:val="18"/>
          <w:szCs w:val="18"/>
        </w:rPr>
        <w:t>l box is relatively new, the issue with the light switch and electric thermostat have been cause for concern.  It was also noted the power bill had gone up</w:t>
      </w:r>
      <w:r w:rsidR="005C7BCC">
        <w:rPr>
          <w:rFonts w:ascii="Lucida Sans" w:hAnsi="Lucida Sans"/>
          <w:sz w:val="18"/>
          <w:szCs w:val="18"/>
        </w:rPr>
        <w:t>.</w:t>
      </w:r>
      <w:r w:rsidR="004C2FC9">
        <w:rPr>
          <w:rFonts w:ascii="Lucida Sans" w:hAnsi="Lucida Sans"/>
          <w:sz w:val="18"/>
          <w:szCs w:val="18"/>
        </w:rPr>
        <w:t xml:space="preserve"> Breakers will remain off until we get an electrician to evaluate.  Generator Estimate – the Board agreed the most competitive bid and closest provider will be chosen to install and maintain the on-demand generator and ancillary items.  Sue Brooks made a motion to accept the bid with Long Energy ($8,565) and Doreen 2</w:t>
      </w:r>
      <w:r w:rsidR="004C2FC9" w:rsidRPr="004C2FC9">
        <w:rPr>
          <w:rFonts w:ascii="Lucida Sans" w:hAnsi="Lucida Sans"/>
          <w:sz w:val="18"/>
          <w:szCs w:val="18"/>
          <w:vertAlign w:val="superscript"/>
        </w:rPr>
        <w:t>nd</w:t>
      </w:r>
      <w:r w:rsidR="004C2FC9">
        <w:rPr>
          <w:rFonts w:ascii="Lucida Sans" w:hAnsi="Lucida Sans"/>
          <w:sz w:val="18"/>
          <w:szCs w:val="18"/>
        </w:rPr>
        <w:t>, vote done and motion carried.  Discussion continued with proposal to see if they will bargain and come down on the price per gallon on the 1</w:t>
      </w:r>
      <w:r w:rsidR="004C2FC9" w:rsidRPr="004C2FC9">
        <w:rPr>
          <w:rFonts w:ascii="Lucida Sans" w:hAnsi="Lucida Sans"/>
          <w:sz w:val="18"/>
          <w:szCs w:val="18"/>
          <w:vertAlign w:val="superscript"/>
        </w:rPr>
        <w:t>st</w:t>
      </w:r>
      <w:r w:rsidR="004C2FC9">
        <w:rPr>
          <w:rFonts w:ascii="Lucida Sans" w:hAnsi="Lucida Sans"/>
          <w:sz w:val="18"/>
          <w:szCs w:val="18"/>
        </w:rPr>
        <w:t xml:space="preserve"> propane fill.  The installation – per their written estimate, is for 2- 120 gal. tanks with monitors.  Doreen made the cost comparison of buying vs rental.  Sue made a motion to have the </w:t>
      </w:r>
      <w:proofErr w:type="gramStart"/>
      <w:r w:rsidR="004C2FC9">
        <w:rPr>
          <w:rFonts w:ascii="Lucida Sans" w:hAnsi="Lucida Sans"/>
          <w:sz w:val="18"/>
          <w:szCs w:val="18"/>
        </w:rPr>
        <w:t>Library</w:t>
      </w:r>
      <w:proofErr w:type="gramEnd"/>
      <w:r w:rsidR="004C2FC9">
        <w:rPr>
          <w:rFonts w:ascii="Lucida Sans" w:hAnsi="Lucida Sans"/>
          <w:sz w:val="18"/>
          <w:szCs w:val="18"/>
        </w:rPr>
        <w:t xml:space="preserve"> purchase the tanks for $1,800 and Doreen 2</w:t>
      </w:r>
      <w:r w:rsidR="004C2FC9" w:rsidRPr="009A72D2">
        <w:rPr>
          <w:rFonts w:ascii="Lucida Sans" w:hAnsi="Lucida Sans"/>
          <w:sz w:val="18"/>
          <w:szCs w:val="18"/>
          <w:vertAlign w:val="superscript"/>
        </w:rPr>
        <w:t>nd</w:t>
      </w:r>
      <w:r w:rsidR="009A72D2">
        <w:rPr>
          <w:rFonts w:ascii="Lucida Sans" w:hAnsi="Lucida Sans"/>
          <w:sz w:val="18"/>
          <w:szCs w:val="18"/>
        </w:rPr>
        <w:t xml:space="preserve"> it.  Motion was carried.  Given the grant money total is $11,000, it made sense to use the difference from the $8,565 cost to be allocated for the cost of the tanks. (Leaving around $600 for further work projects related to the generator installation, like- propane filling, etc.).     Lawn service for 2025 season- estimates were reviewed.  Ed made a motion to accept Josh for hire and Sue 2</w:t>
      </w:r>
      <w:r w:rsidR="009A72D2" w:rsidRPr="009A72D2">
        <w:rPr>
          <w:rFonts w:ascii="Lucida Sans" w:hAnsi="Lucida Sans"/>
          <w:sz w:val="18"/>
          <w:szCs w:val="18"/>
          <w:vertAlign w:val="superscript"/>
        </w:rPr>
        <w:t>nd</w:t>
      </w:r>
      <w:r w:rsidR="009A72D2">
        <w:rPr>
          <w:rFonts w:ascii="Lucida Sans" w:hAnsi="Lucida Sans"/>
          <w:sz w:val="18"/>
          <w:szCs w:val="18"/>
        </w:rPr>
        <w:t xml:space="preserve"> the motion. Motion passed.</w:t>
      </w:r>
    </w:p>
    <w:p w14:paraId="5BA22AE9" w14:textId="655B1466" w:rsidR="009A72D2" w:rsidRDefault="009A72D2" w:rsidP="002D7FB3">
      <w:pPr>
        <w:rPr>
          <w:rFonts w:ascii="Lucida Sans" w:hAnsi="Lucida Sans"/>
          <w:sz w:val="18"/>
          <w:szCs w:val="18"/>
        </w:rPr>
      </w:pPr>
      <w:r>
        <w:rPr>
          <w:rFonts w:ascii="Lucida Sans" w:hAnsi="Lucida Sans"/>
          <w:sz w:val="18"/>
          <w:szCs w:val="18"/>
        </w:rPr>
        <w:t xml:space="preserve">   </w:t>
      </w:r>
      <w:r w:rsidRPr="009A72D2">
        <w:rPr>
          <w:rFonts w:ascii="Lucida Sans" w:hAnsi="Lucida Sans"/>
          <w:b/>
          <w:bCs/>
          <w:sz w:val="18"/>
          <w:szCs w:val="18"/>
        </w:rPr>
        <w:t>Correspondence &amp; Communication</w:t>
      </w:r>
      <w:r>
        <w:rPr>
          <w:rFonts w:ascii="Lucida Sans" w:hAnsi="Lucida Sans"/>
          <w:sz w:val="18"/>
          <w:szCs w:val="18"/>
        </w:rPr>
        <w:t>:  Sue &amp; Adrian coordinated donation info and Thank-You needs.</w:t>
      </w:r>
    </w:p>
    <w:p w14:paraId="7629FC91" w14:textId="01884796" w:rsidR="000C5EED" w:rsidRDefault="009A72D2" w:rsidP="002D7FB3">
      <w:pPr>
        <w:rPr>
          <w:rFonts w:ascii="Lucida Sans" w:hAnsi="Lucida Sans"/>
          <w:sz w:val="18"/>
          <w:szCs w:val="18"/>
        </w:rPr>
      </w:pPr>
      <w:r>
        <w:rPr>
          <w:rFonts w:ascii="Lucida Sans" w:hAnsi="Lucida Sans"/>
          <w:sz w:val="18"/>
          <w:szCs w:val="18"/>
        </w:rPr>
        <w:t xml:space="preserve">   </w:t>
      </w:r>
      <w:r w:rsidRPr="009A72D2">
        <w:rPr>
          <w:rFonts w:ascii="Lucida Sans" w:hAnsi="Lucida Sans"/>
          <w:b/>
          <w:bCs/>
          <w:sz w:val="18"/>
          <w:szCs w:val="18"/>
        </w:rPr>
        <w:t>Old Business</w:t>
      </w:r>
      <w:r>
        <w:rPr>
          <w:rFonts w:ascii="Lucida Sans" w:hAnsi="Lucida Sans"/>
          <w:sz w:val="18"/>
          <w:szCs w:val="18"/>
        </w:rPr>
        <w:t>:  Memory Book Board – discussed design features and Adrian will ask Cherie for a color proof to use to better promote the project.  We plan to have</w:t>
      </w:r>
      <w:r w:rsidR="00C23E30">
        <w:rPr>
          <w:rFonts w:ascii="Lucida Sans" w:hAnsi="Lucida Sans"/>
          <w:sz w:val="18"/>
          <w:szCs w:val="18"/>
        </w:rPr>
        <w:t xml:space="preserve"> a sign to display</w:t>
      </w:r>
      <w:r w:rsidR="00EE15A7">
        <w:rPr>
          <w:rFonts w:ascii="Lucida Sans" w:hAnsi="Lucida Sans"/>
          <w:sz w:val="18"/>
          <w:szCs w:val="18"/>
        </w:rPr>
        <w:t xml:space="preserve"> the</w:t>
      </w:r>
      <w:r w:rsidR="00C23E30">
        <w:rPr>
          <w:rFonts w:ascii="Lucida Sans" w:hAnsi="Lucida Sans"/>
          <w:sz w:val="18"/>
          <w:szCs w:val="18"/>
        </w:rPr>
        <w:t xml:space="preserve"> concept for Mtn Days and will need to come up with an application form for those who wish to purchase a book spine to inscribe with donor’s name or in Memory of- honor to support the SCFL.  Sandy made a motion to go ahead and order the Memory Board ($517.72) and Doreen 2</w:t>
      </w:r>
      <w:r w:rsidR="00C23E30" w:rsidRPr="00C23E30">
        <w:rPr>
          <w:rFonts w:ascii="Lucida Sans" w:hAnsi="Lucida Sans"/>
          <w:sz w:val="18"/>
          <w:szCs w:val="18"/>
          <w:vertAlign w:val="superscript"/>
        </w:rPr>
        <w:t>nd</w:t>
      </w:r>
      <w:r w:rsidR="00C23E30">
        <w:rPr>
          <w:rFonts w:ascii="Lucida Sans" w:hAnsi="Lucida Sans"/>
          <w:sz w:val="18"/>
          <w:szCs w:val="18"/>
        </w:rPr>
        <w:t xml:space="preserve"> it. Vote done and motion carried.  Adrian will contact Cherie to go ahead with the order.  Mtn Days menu to include whole baked potatoes &amp; </w:t>
      </w:r>
      <w:proofErr w:type="spellStart"/>
      <w:r w:rsidR="00C23E30">
        <w:rPr>
          <w:rFonts w:ascii="Lucida Sans" w:hAnsi="Lucida Sans"/>
          <w:sz w:val="18"/>
          <w:szCs w:val="18"/>
        </w:rPr>
        <w:t>fixin’s</w:t>
      </w:r>
      <w:proofErr w:type="spellEnd"/>
      <w:r w:rsidR="00C23E30">
        <w:rPr>
          <w:rFonts w:ascii="Lucida Sans" w:hAnsi="Lucida Sans"/>
          <w:sz w:val="18"/>
          <w:szCs w:val="18"/>
        </w:rPr>
        <w:t xml:space="preserve"> (sour cream, bacon bites, cheesy sauce, melted butter, chives (?).  Ed volunteered to make 3 pans of his famous (last yr. it sold out!) mac &amp; cheese.  More details to be discussed at the next mtg s/p reaching out to Jen.  Ed will purchase his own ingredients and was asked to submit receipts.</w:t>
      </w:r>
      <w:r w:rsidR="000C5EED">
        <w:rPr>
          <w:rFonts w:ascii="Lucida Sans" w:hAnsi="Lucida Sans"/>
          <w:sz w:val="18"/>
          <w:szCs w:val="18"/>
        </w:rPr>
        <w:t xml:space="preserve">  Other items may be purchased @ BJ’s or restaurant supply outlet, like in Whitehall or Albany.</w:t>
      </w:r>
    </w:p>
    <w:p w14:paraId="1F5D2C64" w14:textId="27E72405" w:rsidR="000C5EED" w:rsidRDefault="000C5EED" w:rsidP="002D7FB3">
      <w:pPr>
        <w:rPr>
          <w:rFonts w:ascii="Lucida Sans" w:hAnsi="Lucida Sans"/>
          <w:sz w:val="18"/>
          <w:szCs w:val="18"/>
        </w:rPr>
      </w:pPr>
      <w:r>
        <w:rPr>
          <w:rFonts w:ascii="Lucida Sans" w:hAnsi="Lucida Sans"/>
          <w:sz w:val="18"/>
          <w:szCs w:val="18"/>
        </w:rPr>
        <w:t xml:space="preserve">   </w:t>
      </w:r>
      <w:r w:rsidRPr="000C5EED">
        <w:rPr>
          <w:rFonts w:ascii="Lucida Sans" w:hAnsi="Lucida Sans"/>
          <w:b/>
          <w:bCs/>
          <w:sz w:val="18"/>
          <w:szCs w:val="18"/>
        </w:rPr>
        <w:t>New Business</w:t>
      </w:r>
      <w:r>
        <w:rPr>
          <w:rFonts w:ascii="Lucida Sans" w:hAnsi="Lucida Sans"/>
          <w:sz w:val="18"/>
          <w:szCs w:val="18"/>
        </w:rPr>
        <w:t>:  Sue reminded trustee members that her 6-month trial period for Treasurer is ending.  She agreed to continue through</w:t>
      </w:r>
      <w:r w:rsidR="004F52A6">
        <w:rPr>
          <w:rFonts w:ascii="Lucida Sans" w:hAnsi="Lucida Sans"/>
          <w:sz w:val="18"/>
          <w:szCs w:val="18"/>
        </w:rPr>
        <w:t xml:space="preserve"> </w:t>
      </w:r>
      <w:r>
        <w:rPr>
          <w:rFonts w:ascii="Lucida Sans" w:hAnsi="Lucida Sans"/>
          <w:sz w:val="18"/>
          <w:szCs w:val="18"/>
        </w:rPr>
        <w:t>2025 and was glad for the assistance from former treasurer (Ronda).  Ed made a motion to go into Executive Session re: personnel topic, @ 7:25, Doreen 2</w:t>
      </w:r>
      <w:r w:rsidRPr="000C5EED">
        <w:rPr>
          <w:rFonts w:ascii="Lucida Sans" w:hAnsi="Lucida Sans"/>
          <w:sz w:val="18"/>
          <w:szCs w:val="18"/>
          <w:vertAlign w:val="superscript"/>
        </w:rPr>
        <w:t>nd</w:t>
      </w:r>
      <w:r>
        <w:rPr>
          <w:rFonts w:ascii="Lucida Sans" w:hAnsi="Lucida Sans"/>
          <w:sz w:val="18"/>
          <w:szCs w:val="18"/>
        </w:rPr>
        <w:t xml:space="preserve"> the motion.  At 7:34, Sandy motioned to come out of the Session as issue was resolved.  Ed 2</w:t>
      </w:r>
      <w:r w:rsidRPr="000C5EED">
        <w:rPr>
          <w:rFonts w:ascii="Lucida Sans" w:hAnsi="Lucida Sans"/>
          <w:sz w:val="18"/>
          <w:szCs w:val="18"/>
          <w:vertAlign w:val="superscript"/>
        </w:rPr>
        <w:t>nd</w:t>
      </w:r>
      <w:r>
        <w:rPr>
          <w:rFonts w:ascii="Lucida Sans" w:hAnsi="Lucida Sans"/>
          <w:sz w:val="18"/>
          <w:szCs w:val="18"/>
        </w:rPr>
        <w:t xml:space="preserve"> the motion.</w:t>
      </w:r>
    </w:p>
    <w:p w14:paraId="60385C7B" w14:textId="77777777" w:rsidR="000C5EED" w:rsidRDefault="000C5EED" w:rsidP="002D7FB3">
      <w:pPr>
        <w:rPr>
          <w:rFonts w:ascii="Lucida Sans" w:hAnsi="Lucida Sans"/>
          <w:sz w:val="18"/>
          <w:szCs w:val="18"/>
        </w:rPr>
      </w:pPr>
      <w:r w:rsidRPr="000C5EED">
        <w:rPr>
          <w:rFonts w:ascii="Lucida Sans" w:hAnsi="Lucida Sans"/>
          <w:b/>
          <w:bCs/>
          <w:sz w:val="18"/>
          <w:szCs w:val="18"/>
        </w:rPr>
        <w:t xml:space="preserve">   Adjournment</w:t>
      </w:r>
      <w:r>
        <w:rPr>
          <w:rFonts w:ascii="Lucida Sans" w:hAnsi="Lucida Sans"/>
          <w:sz w:val="18"/>
          <w:szCs w:val="18"/>
        </w:rPr>
        <w:t>:  Sue made a motion to Adjourn as there was no more new business brought up, Doreen 2</w:t>
      </w:r>
      <w:r w:rsidRPr="000C5EED">
        <w:rPr>
          <w:rFonts w:ascii="Lucida Sans" w:hAnsi="Lucida Sans"/>
          <w:sz w:val="18"/>
          <w:szCs w:val="18"/>
          <w:vertAlign w:val="superscript"/>
        </w:rPr>
        <w:t>nd</w:t>
      </w:r>
      <w:r>
        <w:rPr>
          <w:rFonts w:ascii="Lucida Sans" w:hAnsi="Lucida Sans"/>
          <w:sz w:val="18"/>
          <w:szCs w:val="18"/>
        </w:rPr>
        <w:t xml:space="preserve"> it.  Meeting was adjourned @ 7:35P</w:t>
      </w:r>
      <w:r w:rsidR="00C23E30">
        <w:rPr>
          <w:rFonts w:ascii="Lucida Sans" w:hAnsi="Lucida Sans"/>
          <w:sz w:val="18"/>
          <w:szCs w:val="18"/>
        </w:rPr>
        <w:t xml:space="preserve"> </w:t>
      </w:r>
    </w:p>
    <w:p w14:paraId="6B4B1172" w14:textId="77777777" w:rsidR="000C5EED" w:rsidRDefault="000C5EED" w:rsidP="002D7FB3">
      <w:pPr>
        <w:rPr>
          <w:rFonts w:ascii="Lucida Sans" w:hAnsi="Lucida Sans"/>
          <w:sz w:val="18"/>
          <w:szCs w:val="18"/>
        </w:rPr>
      </w:pPr>
    </w:p>
    <w:p w14:paraId="1318A645" w14:textId="77777777" w:rsidR="000C5EED" w:rsidRDefault="000C5EED" w:rsidP="002D7FB3">
      <w:pPr>
        <w:rPr>
          <w:rFonts w:ascii="Lucida Sans" w:hAnsi="Lucida Sans"/>
          <w:sz w:val="18"/>
          <w:szCs w:val="18"/>
        </w:rPr>
      </w:pPr>
      <w:r w:rsidRPr="000C5EED">
        <w:rPr>
          <w:rFonts w:ascii="Lucida Sans" w:hAnsi="Lucida Sans"/>
          <w:i/>
          <w:iCs/>
          <w:sz w:val="18"/>
          <w:szCs w:val="18"/>
        </w:rPr>
        <w:t xml:space="preserve">                                                              Respectfully Submitted</w:t>
      </w:r>
      <w:r>
        <w:rPr>
          <w:rFonts w:ascii="Lucida Sans" w:hAnsi="Lucida Sans"/>
          <w:sz w:val="18"/>
          <w:szCs w:val="18"/>
        </w:rPr>
        <w:t>,</w:t>
      </w:r>
    </w:p>
    <w:p w14:paraId="689E3156" w14:textId="77777777" w:rsidR="000C5EED" w:rsidRDefault="000C5EED" w:rsidP="002D7FB3">
      <w:pPr>
        <w:rPr>
          <w:rFonts w:ascii="Lucida Sans" w:hAnsi="Lucida Sans"/>
          <w:sz w:val="18"/>
          <w:szCs w:val="18"/>
        </w:rPr>
      </w:pPr>
    </w:p>
    <w:p w14:paraId="4AFAB55B" w14:textId="5D27C13B" w:rsidR="00C228C8" w:rsidRPr="002D7FB3" w:rsidRDefault="000C5EED" w:rsidP="004F52A6">
      <w:pPr>
        <w:rPr>
          <w:rFonts w:ascii="Lucida Sans" w:hAnsi="Lucida Sans"/>
          <w:sz w:val="18"/>
          <w:szCs w:val="18"/>
        </w:rPr>
      </w:pPr>
      <w:r>
        <w:rPr>
          <w:rFonts w:ascii="Lucida Sans" w:hAnsi="Lucida Sans"/>
          <w:sz w:val="18"/>
          <w:szCs w:val="18"/>
        </w:rPr>
        <w:t xml:space="preserve">                                                   Sandra Watson, Recording Secretary</w:t>
      </w:r>
      <w:r w:rsidR="00C23E30">
        <w:rPr>
          <w:rFonts w:ascii="Lucida Sans" w:hAnsi="Lucida Sans"/>
          <w:sz w:val="18"/>
          <w:szCs w:val="18"/>
        </w:rPr>
        <w:t xml:space="preserve"> </w:t>
      </w:r>
    </w:p>
    <w:sectPr w:rsidR="00C228C8" w:rsidRPr="002D7FB3" w:rsidSect="002D7F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B3"/>
    <w:rsid w:val="000C5EED"/>
    <w:rsid w:val="00254BB2"/>
    <w:rsid w:val="002D7FB3"/>
    <w:rsid w:val="004C2FC9"/>
    <w:rsid w:val="004F52A6"/>
    <w:rsid w:val="005C7BCC"/>
    <w:rsid w:val="009A72D2"/>
    <w:rsid w:val="00AE0CBB"/>
    <w:rsid w:val="00C228C8"/>
    <w:rsid w:val="00C23E30"/>
    <w:rsid w:val="00EE1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8A05"/>
  <w15:chartTrackingRefBased/>
  <w15:docId w15:val="{1FD9B569-637B-4E9F-BBE0-98191E0F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Ronda</cp:lastModifiedBy>
  <cp:revision>4</cp:revision>
  <cp:lastPrinted>2025-07-07T21:56:00Z</cp:lastPrinted>
  <dcterms:created xsi:type="dcterms:W3CDTF">2025-07-07T20:26:00Z</dcterms:created>
  <dcterms:modified xsi:type="dcterms:W3CDTF">2025-07-07T22:03:00Z</dcterms:modified>
</cp:coreProperties>
</file>