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FF388" w14:textId="2CD9ED4A" w:rsidR="000D3A30" w:rsidRDefault="004024FF" w:rsidP="004024FF">
      <w:pPr>
        <w:ind w:left="3600" w:firstLine="720"/>
        <w:rPr>
          <w:b/>
          <w:bCs/>
          <w:sz w:val="24"/>
          <w:szCs w:val="24"/>
        </w:rPr>
      </w:pPr>
      <w:r w:rsidRPr="004024FF">
        <w:rPr>
          <w:b/>
          <w:bCs/>
          <w:sz w:val="24"/>
          <w:szCs w:val="24"/>
        </w:rPr>
        <w:t>Stony Creek Free Library</w:t>
      </w:r>
    </w:p>
    <w:p w14:paraId="3F70FC3C" w14:textId="5E442835" w:rsidR="004024FF" w:rsidRDefault="004024FF" w:rsidP="004024FF">
      <w:pPr>
        <w:ind w:left="2160"/>
        <w:rPr>
          <w:i/>
          <w:iCs/>
          <w:sz w:val="24"/>
          <w:szCs w:val="24"/>
        </w:rPr>
      </w:pPr>
      <w:r>
        <w:rPr>
          <w:i/>
          <w:iCs/>
          <w:sz w:val="24"/>
          <w:szCs w:val="24"/>
        </w:rPr>
        <w:t xml:space="preserve">        </w:t>
      </w:r>
      <w:r w:rsidRPr="004024FF">
        <w:rPr>
          <w:i/>
          <w:iCs/>
          <w:sz w:val="24"/>
          <w:szCs w:val="24"/>
        </w:rPr>
        <w:t>Board</w:t>
      </w:r>
      <w:r>
        <w:rPr>
          <w:i/>
          <w:iCs/>
          <w:sz w:val="24"/>
          <w:szCs w:val="24"/>
        </w:rPr>
        <w:t xml:space="preserve"> of Trustees Meeting – Minutes for May 13</w:t>
      </w:r>
      <w:r w:rsidRPr="004024FF">
        <w:rPr>
          <w:i/>
          <w:iCs/>
          <w:sz w:val="24"/>
          <w:szCs w:val="24"/>
          <w:vertAlign w:val="superscript"/>
        </w:rPr>
        <w:t>th</w:t>
      </w:r>
      <w:r>
        <w:rPr>
          <w:i/>
          <w:iCs/>
          <w:sz w:val="24"/>
          <w:szCs w:val="24"/>
        </w:rPr>
        <w:t>, 2025</w:t>
      </w:r>
    </w:p>
    <w:p w14:paraId="20C2C88D" w14:textId="77777777" w:rsidR="004024FF" w:rsidRDefault="004024FF" w:rsidP="004024FF">
      <w:pPr>
        <w:rPr>
          <w:i/>
          <w:iCs/>
        </w:rPr>
      </w:pPr>
      <w:r w:rsidRPr="004024FF">
        <w:rPr>
          <w:b/>
          <w:bCs/>
          <w:i/>
          <w:iCs/>
        </w:rPr>
        <w:t>Attendees</w:t>
      </w:r>
      <w:r>
        <w:rPr>
          <w:b/>
          <w:bCs/>
          <w:i/>
          <w:iCs/>
        </w:rPr>
        <w:t xml:space="preserve">:  </w:t>
      </w:r>
      <w:r w:rsidRPr="004024FF">
        <w:rPr>
          <w:i/>
          <w:iCs/>
        </w:rPr>
        <w:t>Ed Lowell, Doreen Ryan, Sandy Watson,</w:t>
      </w:r>
      <w:r>
        <w:rPr>
          <w:i/>
          <w:iCs/>
        </w:rPr>
        <w:t xml:space="preserve"> Adrian Bode, Ronda Thomas, Sue Brooks (early out-630), guest; Jill Diamond</w:t>
      </w:r>
    </w:p>
    <w:p w14:paraId="5E4C25BF" w14:textId="77777777" w:rsidR="004024FF" w:rsidRPr="00B31B0F" w:rsidRDefault="004024FF" w:rsidP="004024FF">
      <w:r>
        <w:rPr>
          <w:i/>
          <w:iCs/>
        </w:rPr>
        <w:t xml:space="preserve">       </w:t>
      </w:r>
      <w:r w:rsidRPr="00B31B0F">
        <w:t>The meeting was called to order by President, Ed Lowell, @ 6:01P.  Review of the Minutes from the last meeting was done and Doreen motioned to accept them, Adrian 2</w:t>
      </w:r>
      <w:r w:rsidRPr="00B31B0F">
        <w:rPr>
          <w:vertAlign w:val="superscript"/>
        </w:rPr>
        <w:t>nd</w:t>
      </w:r>
      <w:r w:rsidRPr="00B31B0F">
        <w:t xml:space="preserve"> the motion, vote done and motion carried.  </w:t>
      </w:r>
    </w:p>
    <w:p w14:paraId="77C76CB7" w14:textId="24C9F6C6" w:rsidR="004024FF" w:rsidRDefault="004024FF" w:rsidP="004024FF">
      <w:pPr>
        <w:rPr>
          <w:b/>
          <w:bCs/>
          <w:i/>
          <w:iCs/>
        </w:rPr>
      </w:pPr>
      <w:r>
        <w:rPr>
          <w:i/>
          <w:iCs/>
        </w:rPr>
        <w:t xml:space="preserve">   </w:t>
      </w:r>
      <w:r w:rsidRPr="00B31B0F">
        <w:rPr>
          <w:b/>
          <w:bCs/>
          <w:i/>
          <w:iCs/>
        </w:rPr>
        <w:t>Fin</w:t>
      </w:r>
      <w:r w:rsidR="00B31B0F" w:rsidRPr="00B31B0F">
        <w:rPr>
          <w:b/>
          <w:bCs/>
          <w:i/>
          <w:iCs/>
        </w:rPr>
        <w:t>ancial Report</w:t>
      </w:r>
      <w:r w:rsidR="00B31B0F" w:rsidRPr="00B31B0F">
        <w:rPr>
          <w:i/>
          <w:iCs/>
        </w:rPr>
        <w:t>:  General fund</w:t>
      </w:r>
      <w:r w:rsidR="00B31B0F">
        <w:rPr>
          <w:i/>
          <w:iCs/>
        </w:rPr>
        <w:t xml:space="preserve">: </w:t>
      </w:r>
      <w:r w:rsidR="00B31B0F" w:rsidRPr="00B31B0F">
        <w:rPr>
          <w:i/>
          <w:iCs/>
          <w:u w:val="single"/>
        </w:rPr>
        <w:t>$53,200.60</w:t>
      </w:r>
      <w:r w:rsidR="00B31B0F">
        <w:rPr>
          <w:i/>
          <w:iCs/>
        </w:rPr>
        <w:t xml:space="preserve"> + annual check received from the Town and other deposits </w:t>
      </w:r>
      <w:r w:rsidR="00B31B0F" w:rsidRPr="00B31B0F">
        <w:rPr>
          <w:i/>
          <w:iCs/>
          <w:u w:val="single"/>
        </w:rPr>
        <w:sym w:font="Wingdings" w:char="F0E0"/>
      </w:r>
      <w:r w:rsidR="00B31B0F" w:rsidRPr="00B31B0F">
        <w:rPr>
          <w:i/>
          <w:iCs/>
          <w:u w:val="single"/>
        </w:rPr>
        <w:t>$79,724.60</w:t>
      </w:r>
      <w:r w:rsidR="00B31B0F">
        <w:rPr>
          <w:i/>
          <w:iCs/>
        </w:rPr>
        <w:t>.</w:t>
      </w:r>
      <w:r>
        <w:rPr>
          <w:b/>
          <w:bCs/>
          <w:i/>
          <w:iCs/>
        </w:rPr>
        <w:t xml:space="preserve"> </w:t>
      </w:r>
    </w:p>
    <w:p w14:paraId="0E4DD09E" w14:textId="0F3CC73B" w:rsidR="00D011EF" w:rsidRDefault="00B31B0F" w:rsidP="004024FF">
      <w:r>
        <w:rPr>
          <w:b/>
          <w:bCs/>
          <w:i/>
          <w:iCs/>
        </w:rPr>
        <w:t xml:space="preserve">  Director’s Report: (</w:t>
      </w:r>
      <w:r w:rsidRPr="00B31B0F">
        <w:rPr>
          <w:i/>
          <w:iCs/>
        </w:rPr>
        <w:t>See Attached</w:t>
      </w:r>
      <w:r>
        <w:rPr>
          <w:b/>
          <w:bCs/>
          <w:i/>
          <w:iCs/>
        </w:rPr>
        <w:t xml:space="preserve">) </w:t>
      </w:r>
      <w:r w:rsidRPr="00B31B0F">
        <w:t>Highlights</w:t>
      </w:r>
      <w:r>
        <w:t xml:space="preserve">; while check-outs were down from last month, the number of items Sent was up significantly.  Also up notably, patron visits- especially adults.  SCFL was awarded both grants that we applied for, totaling $11,000 to be used for the on-demand generator project.  Occ Tax request was approved @ the April Town Board mtg. for $1,500 for programing this year.  </w:t>
      </w:r>
      <w:r w:rsidR="00D011EF">
        <w:t xml:space="preserve">Sip-N-Paint is set for 5/17 and promotion for the Nature Journaling (6/7/25) has begun.  Donna and Ashley Black have donated jigsaw puzzles to the Book Nook.  A </w:t>
      </w:r>
      <w:proofErr w:type="spellStart"/>
      <w:r w:rsidR="00D011EF">
        <w:t>Kureg</w:t>
      </w:r>
      <w:proofErr w:type="spellEnd"/>
      <w:r w:rsidR="00D011EF">
        <w:t xml:space="preserve"> has also been donated and set up in the hospitality area.  Ronda is looking into costs to repaint the Drop Box and replace/repair the sign for the building.  There are a variety of events mapped out May- Oct.  The </w:t>
      </w:r>
      <w:proofErr w:type="gramStart"/>
      <w:r w:rsidR="00D011EF">
        <w:t>Library</w:t>
      </w:r>
      <w:proofErr w:type="gramEnd"/>
      <w:r w:rsidR="00D011EF">
        <w:t xml:space="preserve"> will have a booth @ “The Other Side of the Creek” event on 6/14 (Town Historical Society). Summer reading promos have begun and will be emphasized at the 6/14 event.  </w:t>
      </w:r>
    </w:p>
    <w:p w14:paraId="1830C3CA" w14:textId="77777777" w:rsidR="00C157E8" w:rsidRDefault="00D011EF" w:rsidP="004024FF">
      <w:r w:rsidRPr="00C157E8">
        <w:rPr>
          <w:b/>
          <w:bCs/>
        </w:rPr>
        <w:t xml:space="preserve">   Fundraising</w:t>
      </w:r>
      <w:r>
        <w:t>:  SC Mtn. Days festival- we brainstormed for food ideas as the Rod and Gun Club will be offering Bar-B-Que this yr.  The idea of stuffed baked potatoes is looking to be our choice.  Other idea – raffling off prizes – Doreen offered to see about getting Rail</w:t>
      </w:r>
      <w:r w:rsidR="00C157E8">
        <w:t xml:space="preserve"> </w:t>
      </w:r>
      <w:r>
        <w:t>biking</w:t>
      </w:r>
      <w:r w:rsidR="00C157E8">
        <w:t xml:space="preserve"> trip(s).  Ed offered to see about a donation from the </w:t>
      </w:r>
      <w:proofErr w:type="gramStart"/>
      <w:r w:rsidR="00C157E8">
        <w:t>River</w:t>
      </w:r>
      <w:proofErr w:type="gramEnd"/>
      <w:r w:rsidR="00C157E8">
        <w:t xml:space="preserve">-rafting/tubing outfitters.  Sandy mentioned donating a pizza oven kit.  We will continue brainstorming @the next 2 mtgs.  We will need signs to let public know the fundraising will be for our generator project.  </w:t>
      </w:r>
    </w:p>
    <w:p w14:paraId="09AA954F" w14:textId="21A18B36" w:rsidR="00CE55B7" w:rsidRDefault="00C157E8" w:rsidP="004024FF">
      <w:r>
        <w:t xml:space="preserve">   </w:t>
      </w:r>
      <w:r w:rsidRPr="00B135F7">
        <w:rPr>
          <w:b/>
          <w:bCs/>
        </w:rPr>
        <w:t>Buildings&amp; Grounds</w:t>
      </w:r>
      <w:r>
        <w:t>:  Gallery electrical wiring – Bill Farr has agreed to do the work, Ed is still working on Bill giving us an actual start date.  Generator and propane tank project – now that the grants are secure</w:t>
      </w:r>
      <w:r w:rsidR="00B135F7">
        <w:t>,</w:t>
      </w:r>
      <w:r>
        <w:t xml:space="preserve"> we were able to decide on the generator bids.  After discussion, Adrian made a motion to accept the bid from</w:t>
      </w:r>
      <w:r w:rsidR="00B135F7">
        <w:t xml:space="preserve"> Advanced Power (Ian English) for the Generac 14kW </w:t>
      </w:r>
      <w:proofErr w:type="spellStart"/>
      <w:r w:rsidR="00B135F7">
        <w:t>WiFi</w:t>
      </w:r>
      <w:proofErr w:type="spellEnd"/>
      <w:r w:rsidR="00B135F7">
        <w:t xml:space="preserve"> Series model, Doreen 2</w:t>
      </w:r>
      <w:r w:rsidR="00B135F7" w:rsidRPr="00B135F7">
        <w:rPr>
          <w:vertAlign w:val="superscript"/>
        </w:rPr>
        <w:t>nd</w:t>
      </w:r>
      <w:r w:rsidR="00B135F7">
        <w:t xml:space="preserve"> it, &amp; motion was carried.  More discussion ensued about the propane supply and connection.  Ed is looking into options </w:t>
      </w:r>
      <w:proofErr w:type="gramStart"/>
      <w:r w:rsidR="00B135F7">
        <w:t>e.g.</w:t>
      </w:r>
      <w:proofErr w:type="gramEnd"/>
      <w:r w:rsidR="00B135F7">
        <w:t xml:space="preserve"> </w:t>
      </w:r>
      <w:proofErr w:type="spellStart"/>
      <w:r w:rsidR="00B135F7">
        <w:t>Bigalow’s</w:t>
      </w:r>
      <w:proofErr w:type="spellEnd"/>
      <w:r w:rsidR="00B135F7">
        <w:t>, Long’s, etc.  There is some confusion in tank sizes and our needs.  We need to clear that up before we make a final decision.  Lawn Service – Noted that Moses did submit a bill for the snow removal service.   The specific amount will be shared with the Board to evaluate the value vs cost for said service.  Adrian will send him an e-mail to see if he</w:t>
      </w:r>
      <w:r w:rsidR="00CE55B7">
        <w:t xml:space="preserve"> can</w:t>
      </w:r>
      <w:r w:rsidR="00B135F7">
        <w:t xml:space="preserve"> include the </w:t>
      </w:r>
      <w:r w:rsidR="00CE55B7">
        <w:t>l</w:t>
      </w:r>
      <w:r w:rsidR="00B135F7">
        <w:t xml:space="preserve">ibrary on his job list and how much he would charge.  Sandy will ask Tom </w:t>
      </w:r>
      <w:proofErr w:type="spellStart"/>
      <w:r w:rsidR="00B135F7">
        <w:t>I</w:t>
      </w:r>
      <w:r w:rsidR="00CE55B7">
        <w:t>ngald</w:t>
      </w:r>
      <w:proofErr w:type="spellEnd"/>
      <w:r w:rsidR="00CE55B7">
        <w:t xml:space="preserve"> who does his lawn and if we can get an estimate for here.  Ed mentioned checking with Josh, for an estimate as well.  </w:t>
      </w:r>
    </w:p>
    <w:p w14:paraId="1C460221" w14:textId="77777777" w:rsidR="00CE55B7" w:rsidRDefault="00B135F7" w:rsidP="004024FF">
      <w:r>
        <w:t xml:space="preserve">  </w:t>
      </w:r>
      <w:r w:rsidR="00B31B0F">
        <w:t xml:space="preserve"> </w:t>
      </w:r>
      <w:r w:rsidR="00CE55B7" w:rsidRPr="00CE55B7">
        <w:rPr>
          <w:b/>
          <w:bCs/>
        </w:rPr>
        <w:t>Correspondence &amp; Communication</w:t>
      </w:r>
      <w:r w:rsidR="00CE55B7">
        <w:t xml:space="preserve">:  Adrian will need the new address for the Black’s to send a Thank-you note for their donation.  While an on-line thanks was done for the Grantors, Ronda offered to send handwritten notes.  Adrian will send a thank-you to Belle for her work @ the Gallery.  </w:t>
      </w:r>
    </w:p>
    <w:p w14:paraId="417F8A83" w14:textId="32E68AF0" w:rsidR="00F11E86" w:rsidRDefault="00CE55B7" w:rsidP="004024FF">
      <w:r>
        <w:t xml:space="preserve">   </w:t>
      </w:r>
      <w:r w:rsidRPr="00CE55B7">
        <w:rPr>
          <w:b/>
          <w:bCs/>
        </w:rPr>
        <w:t>Old Business</w:t>
      </w:r>
      <w:r>
        <w:t>:  The color books -shelf design style board to be hung in the library with “books” for sale that patron’s names are placed as titles on the book spines</w:t>
      </w:r>
      <w:r w:rsidR="00F11E86">
        <w:t xml:space="preserve"> in acknowledgement for their support is est. to </w:t>
      </w:r>
      <w:proofErr w:type="gramStart"/>
      <w:r w:rsidR="00F11E86">
        <w:t>cost ,</w:t>
      </w:r>
      <w:proofErr w:type="gramEnd"/>
      <w:r w:rsidR="00F11E86">
        <w:t xml:space="preserve"> $517.72.  Approx. size of the board is 36” x 46” – showing 4 shelves with 3 sections on each shelf with books of various sizes and colors.  We will be printing the labels that act as titles.  The titles may be the donor’s name or someone they wish to honor.   (See Attached) Sandy will check with Cherie if there is a specific number of characters allowed for each “title”.   The Board agreed that $25 per book would be reasonable as a sustaining fundraiser/memorial.  There is room for another sign if we need to expand the project.  </w:t>
      </w:r>
    </w:p>
    <w:p w14:paraId="5640F4D6" w14:textId="77777777" w:rsidR="0023494C" w:rsidRDefault="00F11E86" w:rsidP="004024FF">
      <w:r>
        <w:t xml:space="preserve">   </w:t>
      </w:r>
      <w:r w:rsidRPr="0023494C">
        <w:rPr>
          <w:b/>
          <w:bCs/>
        </w:rPr>
        <w:t>New Business</w:t>
      </w:r>
      <w:r>
        <w:t xml:space="preserve">:  Juneteenth – holiday.  6/19/25 is recognized as an official civil holiday.  Adrian made a motion to accept it as a paid holiday </w:t>
      </w:r>
      <w:r w:rsidR="0023494C">
        <w:t>and Ed 2</w:t>
      </w:r>
      <w:r w:rsidR="0023494C" w:rsidRPr="0023494C">
        <w:rPr>
          <w:vertAlign w:val="superscript"/>
        </w:rPr>
        <w:t>nd</w:t>
      </w:r>
      <w:r w:rsidR="0023494C">
        <w:t xml:space="preserve"> the motion – vote done and motion carried.  The Historic Landmark Series (II) will </w:t>
      </w:r>
      <w:r w:rsidR="0023494C">
        <w:lastRenderedPageBreak/>
        <w:t xml:space="preserve">be starting later this summer.  A new passbook and updated Special Events (like Riverfest) are included.  The SCFL will participate as we did last year.  </w:t>
      </w:r>
    </w:p>
    <w:p w14:paraId="53490235" w14:textId="516CF14D" w:rsidR="0023494C" w:rsidRDefault="0023494C" w:rsidP="004024FF">
      <w:r>
        <w:t xml:space="preserve">   </w:t>
      </w:r>
      <w:r w:rsidRPr="0023494C">
        <w:rPr>
          <w:b/>
          <w:bCs/>
        </w:rPr>
        <w:t>Adjournment:</w:t>
      </w:r>
      <w:r>
        <w:t xml:space="preserve">  Doreen made a motion to adjourn and Adrian 2</w:t>
      </w:r>
      <w:r w:rsidRPr="0023494C">
        <w:rPr>
          <w:vertAlign w:val="superscript"/>
        </w:rPr>
        <w:t>nd</w:t>
      </w:r>
      <w:r>
        <w:t xml:space="preserve"> it.  Meeting was adjourned @ 7P</w:t>
      </w:r>
    </w:p>
    <w:p w14:paraId="5B720830" w14:textId="40B104E3" w:rsidR="0023494C" w:rsidRDefault="0023494C" w:rsidP="004024FF"/>
    <w:p w14:paraId="62153E12" w14:textId="4906BE84" w:rsidR="0023494C" w:rsidRDefault="0023494C" w:rsidP="004024FF">
      <w:r>
        <w:tab/>
      </w:r>
      <w:r>
        <w:tab/>
      </w:r>
      <w:r>
        <w:tab/>
      </w:r>
      <w:r>
        <w:tab/>
        <w:t xml:space="preserve">         Respectfully Submitted,</w:t>
      </w:r>
    </w:p>
    <w:p w14:paraId="736549AC" w14:textId="0FC838CF" w:rsidR="0023494C" w:rsidRDefault="0023494C" w:rsidP="004024FF"/>
    <w:p w14:paraId="0F381147" w14:textId="4FE576B9" w:rsidR="0023494C" w:rsidRDefault="0023494C" w:rsidP="004024FF">
      <w:r>
        <w:tab/>
      </w:r>
      <w:r>
        <w:tab/>
      </w:r>
      <w:r>
        <w:tab/>
        <w:t xml:space="preserve">           Sandra Watson, Recording Secretary</w:t>
      </w:r>
    </w:p>
    <w:p w14:paraId="364413A3" w14:textId="7B554A44" w:rsidR="0023494C" w:rsidRDefault="0023494C" w:rsidP="004024FF">
      <w:r>
        <w:tab/>
      </w:r>
      <w:r>
        <w:tab/>
      </w:r>
    </w:p>
    <w:p w14:paraId="730CDA66" w14:textId="64ACC686" w:rsidR="00B31B0F" w:rsidRPr="004024FF" w:rsidRDefault="00CE55B7" w:rsidP="004024FF">
      <w:pPr>
        <w:rPr>
          <w:b/>
          <w:bCs/>
          <w:i/>
          <w:iCs/>
        </w:rPr>
      </w:pPr>
      <w:r>
        <w:t xml:space="preserve"> </w:t>
      </w:r>
    </w:p>
    <w:sectPr w:rsidR="00B31B0F" w:rsidRPr="004024FF" w:rsidSect="004024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4FF"/>
    <w:rsid w:val="000D3A30"/>
    <w:rsid w:val="0023494C"/>
    <w:rsid w:val="004024FF"/>
    <w:rsid w:val="00B135F7"/>
    <w:rsid w:val="00B31B0F"/>
    <w:rsid w:val="00C157E8"/>
    <w:rsid w:val="00C7541C"/>
    <w:rsid w:val="00CE55B7"/>
    <w:rsid w:val="00D011EF"/>
    <w:rsid w:val="00F11E86"/>
    <w:rsid w:val="00FA3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E050"/>
  <w15:chartTrackingRefBased/>
  <w15:docId w15:val="{B85C2AE6-854A-4DB7-94AA-5DFE08AC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Ronda</cp:lastModifiedBy>
  <cp:revision>2</cp:revision>
  <cp:lastPrinted>2025-06-09T21:08:00Z</cp:lastPrinted>
  <dcterms:created xsi:type="dcterms:W3CDTF">2025-06-09T22:12:00Z</dcterms:created>
  <dcterms:modified xsi:type="dcterms:W3CDTF">2025-06-09T22:12:00Z</dcterms:modified>
</cp:coreProperties>
</file>