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162C3" w14:textId="77777777" w:rsidR="00955A05" w:rsidRDefault="00955A05" w:rsidP="00955A05">
      <w:pPr>
        <w:ind w:left="2880" w:firstLine="720"/>
        <w:rPr>
          <w:b/>
          <w:bCs/>
          <w:sz w:val="24"/>
          <w:szCs w:val="24"/>
        </w:rPr>
      </w:pPr>
      <w:r w:rsidRPr="00955A05">
        <w:rPr>
          <w:b/>
          <w:bCs/>
          <w:sz w:val="24"/>
          <w:szCs w:val="24"/>
        </w:rPr>
        <w:t xml:space="preserve">  Stony Creek Free Library</w:t>
      </w:r>
    </w:p>
    <w:p w14:paraId="1B3C6066" w14:textId="6469BAD5" w:rsidR="00955A05" w:rsidRDefault="00955A05" w:rsidP="00955A05">
      <w:pPr>
        <w:rPr>
          <w:i/>
          <w:iCs/>
          <w:sz w:val="24"/>
          <w:szCs w:val="24"/>
        </w:rPr>
      </w:pPr>
      <w:r w:rsidRPr="00955A05">
        <w:rPr>
          <w:i/>
          <w:iCs/>
          <w:sz w:val="24"/>
          <w:szCs w:val="24"/>
        </w:rPr>
        <w:t xml:space="preserve">                                    Board of Trustees Meeting – Minutes for October 14</w:t>
      </w:r>
      <w:r w:rsidRPr="00955A05">
        <w:rPr>
          <w:i/>
          <w:iCs/>
          <w:sz w:val="24"/>
          <w:szCs w:val="24"/>
          <w:vertAlign w:val="superscript"/>
        </w:rPr>
        <w:t>th</w:t>
      </w:r>
      <w:r w:rsidRPr="00955A05">
        <w:rPr>
          <w:i/>
          <w:iCs/>
          <w:sz w:val="24"/>
          <w:szCs w:val="24"/>
        </w:rPr>
        <w:t>, 2025</w:t>
      </w:r>
    </w:p>
    <w:p w14:paraId="4731781D" w14:textId="5E2E0D80" w:rsidR="00954323" w:rsidRDefault="00954323" w:rsidP="00955A05">
      <w:pPr>
        <w:rPr>
          <w:i/>
          <w:iCs/>
        </w:rPr>
      </w:pPr>
      <w:r w:rsidRPr="00954323">
        <w:rPr>
          <w:b/>
          <w:bCs/>
          <w:i/>
          <w:iCs/>
        </w:rPr>
        <w:t>Attendees:</w:t>
      </w:r>
      <w:r w:rsidRPr="00954323">
        <w:rPr>
          <w:i/>
          <w:iCs/>
        </w:rPr>
        <w:t xml:space="preserve">  Ed Lowell, Adrian Bode, Doreen Ryan, Sandy Watson, Ronda Thomas, guest-Jill Diamond, excused Sue Brooks</w:t>
      </w:r>
    </w:p>
    <w:p w14:paraId="02847932" w14:textId="0A7F2B30" w:rsidR="00954323" w:rsidRDefault="00954323" w:rsidP="00955A05">
      <w:r>
        <w:rPr>
          <w:i/>
          <w:iCs/>
        </w:rPr>
        <w:t xml:space="preserve">     </w:t>
      </w:r>
      <w:r w:rsidRPr="00954323">
        <w:t>The meeting was called to order by Ed Lowell @ 6:02P Review of the Sept. Minutes was completed and Adrian made a motion to accept them, 2</w:t>
      </w:r>
      <w:r w:rsidRPr="00954323">
        <w:rPr>
          <w:vertAlign w:val="superscript"/>
        </w:rPr>
        <w:t>nd</w:t>
      </w:r>
      <w:r w:rsidRPr="00954323">
        <w:t xml:space="preserve"> by Doreen, and motion carried.</w:t>
      </w:r>
    </w:p>
    <w:p w14:paraId="4BA88E07" w14:textId="17ED8906" w:rsidR="00954323" w:rsidRDefault="00954323" w:rsidP="00955A05">
      <w:r w:rsidRPr="00954323">
        <w:rPr>
          <w:b/>
          <w:bCs/>
        </w:rPr>
        <w:t xml:space="preserve">   Financial Report</w:t>
      </w:r>
      <w:r>
        <w:t>:  Report was read by VP Ryan as Treasurer was not here</w:t>
      </w:r>
      <w:r w:rsidRPr="00954323">
        <w:rPr>
          <w:i/>
          <w:iCs/>
        </w:rPr>
        <w:t>. General Fund</w:t>
      </w:r>
      <w:r>
        <w:t xml:space="preserve">: </w:t>
      </w:r>
      <w:r w:rsidRPr="00954323">
        <w:rPr>
          <w:u w:val="single"/>
        </w:rPr>
        <w:t>$48,449.94</w:t>
      </w:r>
      <w:r>
        <w:rPr>
          <w:u w:val="single"/>
        </w:rPr>
        <w:t xml:space="preserve">. </w:t>
      </w:r>
      <w:r w:rsidRPr="00954323">
        <w:t>We will follow-up</w:t>
      </w:r>
      <w:r>
        <w:t xml:space="preserve"> on data from Sue about costs of snow removal from the ’24-’25 </w:t>
      </w:r>
      <w:proofErr w:type="gramStart"/>
      <w:r>
        <w:t>season</w:t>
      </w:r>
      <w:proofErr w:type="gramEnd"/>
      <w:r>
        <w:t>.  Fundraiser deposit to date</w:t>
      </w:r>
      <w:r w:rsidR="00FA38EB">
        <w:t xml:space="preserve">; </w:t>
      </w:r>
      <w:r w:rsidR="00FA38EB" w:rsidRPr="00FA38EB">
        <w:rPr>
          <w:u w:val="single"/>
        </w:rPr>
        <w:t>$1311.00</w:t>
      </w:r>
      <w:r w:rsidR="00FA38EB">
        <w:t>.</w:t>
      </w:r>
    </w:p>
    <w:p w14:paraId="0EAE77FC" w14:textId="28C15918" w:rsidR="00FA38EB" w:rsidRDefault="00FA38EB" w:rsidP="00955A05">
      <w:r w:rsidRPr="00FA38EB">
        <w:rPr>
          <w:b/>
          <w:bCs/>
        </w:rPr>
        <w:t xml:space="preserve">   Director’s Report</w:t>
      </w:r>
      <w:r>
        <w:t xml:space="preserve">: </w:t>
      </w:r>
      <w:r w:rsidRPr="00FA38EB">
        <w:rPr>
          <w:i/>
          <w:iCs/>
        </w:rPr>
        <w:t>(See Copy</w:t>
      </w:r>
      <w:r>
        <w:t xml:space="preserve">) </w:t>
      </w:r>
      <w:r w:rsidRPr="00D535F5">
        <w:rPr>
          <w:u w:val="single"/>
        </w:rPr>
        <w:t>Highlights</w:t>
      </w:r>
      <w:r>
        <w:t xml:space="preserve">:  Expecting repairs to be done on the </w:t>
      </w:r>
      <w:proofErr w:type="gramStart"/>
      <w:r>
        <w:t>Library</w:t>
      </w:r>
      <w:proofErr w:type="gramEnd"/>
      <w:r>
        <w:t xml:space="preserve"> sign hanging post.  New “floater” Clerk training is going well.  The Annual Appeal </w:t>
      </w:r>
      <w:proofErr w:type="spellStart"/>
      <w:r>
        <w:t>ltr</w:t>
      </w:r>
      <w:proofErr w:type="spellEnd"/>
      <w:r>
        <w:t>. draft will be e-mailed to the Board for feedback and approval prior to the next monthly mtg. (Nov.).  Finishing up grant report-</w:t>
      </w:r>
      <w:r w:rsidR="00FE67EC">
        <w:t>&gt;</w:t>
      </w:r>
      <w:r>
        <w:t xml:space="preserve"> follow-up on the generator project.  Jen Doll has offered to come through with the pumpkins for 10-18-25 Fall-In-the-Creek event.  Noted increases in Items Catalogued and Items Sent (transferred).  Also</w:t>
      </w:r>
      <w:r w:rsidR="00D535F5">
        <w:t>, the number of new library cards went up.</w:t>
      </w:r>
      <w:r>
        <w:t xml:space="preserve">  </w:t>
      </w:r>
    </w:p>
    <w:p w14:paraId="011F1C95" w14:textId="128FC1A6" w:rsidR="00D535F5" w:rsidRDefault="00D535F5" w:rsidP="00955A05">
      <w:r w:rsidRPr="00D535F5">
        <w:rPr>
          <w:b/>
          <w:bCs/>
        </w:rPr>
        <w:t xml:space="preserve">   Fundraising</w:t>
      </w:r>
      <w:r>
        <w:t>:  Applications for the Memory Board dedications are on display and available by the Front Desk.  So far, 9 “books” are on the Board and more pending.  Fundraising Dinner, raffles, &amp; dessert table went over well (10/4/25) at the Stony Creek Inn.  ($1,311.00 so far). We agreed we should plan another for next year. It was mentioned we should ask The Stony Creek Market if they are interested in holding a breakfast or something like that.</w:t>
      </w:r>
    </w:p>
    <w:p w14:paraId="3004C34A" w14:textId="465A254B" w:rsidR="00D535F5" w:rsidRDefault="00D535F5" w:rsidP="00955A05">
      <w:r w:rsidRPr="005A35A0">
        <w:rPr>
          <w:b/>
          <w:bCs/>
        </w:rPr>
        <w:t xml:space="preserve">   Buildings &amp; Grounds</w:t>
      </w:r>
      <w:r>
        <w:t xml:space="preserve">: Gallery electrical work.  The Board reviewed each of the 3 bids; Mr. Electric, Elite Electric, and Mike Hoffman.  Ed answered questions on the range of work noted in the estimates.  The Board agreed not to </w:t>
      </w:r>
      <w:r w:rsidR="005A35A0">
        <w:t xml:space="preserve">go with </w:t>
      </w:r>
      <w:r>
        <w:t>the idea of t</w:t>
      </w:r>
      <w:r w:rsidR="005A35A0">
        <w:t>rying to tie-in the Gallery to the on-demand generator recently installed for the library.  Adrian made a motion to accept the bid from Elite Electric, out of Hadley, for $3,480.00.  Ed 2</w:t>
      </w:r>
      <w:r w:rsidR="005A35A0" w:rsidRPr="005A35A0">
        <w:rPr>
          <w:vertAlign w:val="superscript"/>
        </w:rPr>
        <w:t>nd</w:t>
      </w:r>
      <w:r w:rsidR="005A35A0">
        <w:t xml:space="preserve"> the motion – vote done and motion carried.  Agreed to table subject of snow removal for next mtg.</w:t>
      </w:r>
    </w:p>
    <w:p w14:paraId="0B55993F" w14:textId="35632A83" w:rsidR="005A35A0" w:rsidRDefault="005A35A0" w:rsidP="00955A05">
      <w:r w:rsidRPr="00882AF8">
        <w:rPr>
          <w:b/>
          <w:bCs/>
        </w:rPr>
        <w:t xml:space="preserve">   Correspondence &amp; Communication</w:t>
      </w:r>
      <w:r>
        <w:t>:  Adrian reported Thank-</w:t>
      </w:r>
      <w:proofErr w:type="spellStart"/>
      <w:r>
        <w:t>you’s</w:t>
      </w:r>
      <w:proofErr w:type="spellEnd"/>
      <w:r>
        <w:t xml:space="preserve"> have already gone out to Dot &amp; the Inn.  She asked Ronda to re-order stamps. Board discussed re-using printing and folding service by Kingsbury Printing again this year for the Annual Appeal Letter.  Adrian &amp; Ronda will check on what the cost was last yr. and share info either via e-mail or at the next mtg (Nov).  Sandy needs to share contact info for the</w:t>
      </w:r>
      <w:r w:rsidR="00882AF8">
        <w:t xml:space="preserve"> $25 gift card donation and good work by the Price Chopper bakery on the sheet cake for the dessert table to Adrian.</w:t>
      </w:r>
    </w:p>
    <w:p w14:paraId="726D9ABB" w14:textId="77777777" w:rsidR="00882AF8" w:rsidRDefault="00882AF8" w:rsidP="00955A05">
      <w:r>
        <w:t xml:space="preserve">  </w:t>
      </w:r>
      <w:r w:rsidRPr="00882AF8">
        <w:rPr>
          <w:b/>
          <w:bCs/>
        </w:rPr>
        <w:t>Old Business</w:t>
      </w:r>
      <w:r>
        <w:t xml:space="preserve">:  Set up Holiday Dinner plans – Sandy will check with Dot if 12/6/25 date is OK and discuss price fixe dinner option vs ordering off the whole menu. – </w:t>
      </w:r>
      <w:proofErr w:type="gramStart"/>
      <w:r>
        <w:t>e.g.</w:t>
      </w:r>
      <w:proofErr w:type="gramEnd"/>
      <w:r>
        <w:t xml:space="preserve"> have a beef/chicken/fish choice for entrée.  There will already be soup and salad offered because the date is a Sat.  Looking for cost around $25-30pp if possible.   </w:t>
      </w:r>
    </w:p>
    <w:p w14:paraId="0E87C966" w14:textId="18F913A6" w:rsidR="001A4305" w:rsidRDefault="00882AF8" w:rsidP="00955A05">
      <w:r>
        <w:t>Some confusion- Ed not sure if all is paid with Long Energy, will encourage communication between Sue &amp; Ed.  Board agreed to adjust Nov. mtg to Monday Nov. 17</w:t>
      </w:r>
      <w:r w:rsidRPr="001A4305">
        <w:rPr>
          <w:vertAlign w:val="superscript"/>
        </w:rPr>
        <w:t>th</w:t>
      </w:r>
      <w:r w:rsidR="001A4305">
        <w:t xml:space="preserve"> to avoid conflicts with</w:t>
      </w:r>
      <w:r w:rsidR="00FE67EC">
        <w:t xml:space="preserve"> the</w:t>
      </w:r>
      <w:r w:rsidR="001A4305">
        <w:t xml:space="preserve"> Veteran’s Day holiday.  </w:t>
      </w:r>
    </w:p>
    <w:p w14:paraId="0B272835" w14:textId="232A8E14" w:rsidR="001A4305" w:rsidRDefault="001A4305" w:rsidP="00955A05">
      <w:r>
        <w:t xml:space="preserve">   </w:t>
      </w:r>
      <w:r w:rsidRPr="001A4305">
        <w:rPr>
          <w:b/>
          <w:bCs/>
        </w:rPr>
        <w:t>New Business</w:t>
      </w:r>
      <w:r>
        <w:t>:</w:t>
      </w:r>
      <w:r w:rsidR="00882AF8">
        <w:t xml:space="preserve">  </w:t>
      </w:r>
      <w:r>
        <w:t xml:space="preserve">Director is looking @ grant options to improve the Gallery with better lighting (inside &amp; out) and eventual installation of a lift for handicapped accessibility improvement.  We will be sure the electrician knows to </w:t>
      </w:r>
      <w:r w:rsidR="00FE67EC">
        <w:t>that</w:t>
      </w:r>
      <w:r>
        <w:t xml:space="preserve"> the work done </w:t>
      </w:r>
      <w:r w:rsidR="00FE67EC">
        <w:t>should</w:t>
      </w:r>
      <w:r>
        <w:t xml:space="preserve"> accommodate these future plans.  FY-2026 Budget plans are due by the Nov. mtg.</w:t>
      </w:r>
    </w:p>
    <w:p w14:paraId="16637D24" w14:textId="77777777" w:rsidR="001A4305" w:rsidRDefault="001A4305" w:rsidP="00955A05">
      <w:r>
        <w:t xml:space="preserve">   </w:t>
      </w:r>
      <w:r w:rsidRPr="001A4305">
        <w:rPr>
          <w:b/>
          <w:bCs/>
        </w:rPr>
        <w:t>Adjournment:</w:t>
      </w:r>
      <w:r>
        <w:t xml:space="preserve">  Doreen made a motion to adjourn, 2</w:t>
      </w:r>
      <w:r w:rsidRPr="001A4305">
        <w:rPr>
          <w:vertAlign w:val="superscript"/>
        </w:rPr>
        <w:t>nd</w:t>
      </w:r>
      <w:r>
        <w:t xml:space="preserve"> by Sandy.  Meeting was adjourned @ 7:01P</w:t>
      </w:r>
    </w:p>
    <w:p w14:paraId="6BECE7C5" w14:textId="77777777" w:rsidR="001A4305" w:rsidRDefault="001A4305" w:rsidP="00955A05"/>
    <w:p w14:paraId="3862B304" w14:textId="2F0CB2D2" w:rsidR="00882AF8" w:rsidRDefault="001A4305" w:rsidP="00955A05">
      <w:r>
        <w:tab/>
      </w:r>
      <w:r>
        <w:tab/>
      </w:r>
      <w:r>
        <w:tab/>
      </w:r>
      <w:r w:rsidRPr="001A4305">
        <w:rPr>
          <w:i/>
          <w:iCs/>
        </w:rPr>
        <w:t>Respectfully Submitted</w:t>
      </w:r>
      <w:r>
        <w:t>,</w:t>
      </w:r>
    </w:p>
    <w:p w14:paraId="1534E5A7" w14:textId="295AF676" w:rsidR="001A4305" w:rsidRDefault="001A4305" w:rsidP="00955A05"/>
    <w:p w14:paraId="21ADC896" w14:textId="76DC4B4F" w:rsidR="001A4305" w:rsidRPr="00954323" w:rsidRDefault="001A4305" w:rsidP="00955A05">
      <w:r>
        <w:tab/>
      </w:r>
      <w:r>
        <w:tab/>
      </w:r>
      <w:r>
        <w:tab/>
        <w:t>Sandra Watson, Recording Secretary</w:t>
      </w:r>
    </w:p>
    <w:sectPr w:rsidR="001A4305" w:rsidRPr="00954323" w:rsidSect="00955A0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A05"/>
    <w:rsid w:val="001A4305"/>
    <w:rsid w:val="001C4F95"/>
    <w:rsid w:val="005A35A0"/>
    <w:rsid w:val="00882AF8"/>
    <w:rsid w:val="00954323"/>
    <w:rsid w:val="00955A05"/>
    <w:rsid w:val="00D535F5"/>
    <w:rsid w:val="00FA38EB"/>
    <w:rsid w:val="00FE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9B453"/>
  <w15:chartTrackingRefBased/>
  <w15:docId w15:val="{DF9E8A72-68C3-4076-B9C1-1155AAECC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</dc:creator>
  <cp:keywords/>
  <dc:description/>
  <cp:lastModifiedBy>All</cp:lastModifiedBy>
  <cp:revision>1</cp:revision>
  <cp:lastPrinted>2025-11-17T19:29:00Z</cp:lastPrinted>
  <dcterms:created xsi:type="dcterms:W3CDTF">2025-11-17T18:13:00Z</dcterms:created>
  <dcterms:modified xsi:type="dcterms:W3CDTF">2025-11-17T19:31:00Z</dcterms:modified>
</cp:coreProperties>
</file>